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103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агентство по делам национальностей (ФАДН России)</w:t>
      </w:r>
    </w:p>
    <w:p w:rsidR="00000000" w:rsidDel="00000000" w:rsidP="00000000" w:rsidRDefault="00000000" w:rsidRPr="00000000" w14:paraId="00000002">
      <w:pPr>
        <w:spacing w:after="0" w:line="240" w:lineRule="auto"/>
        <w:ind w:left="510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125039, г. Москва, </w:t>
      </w:r>
    </w:p>
    <w:p w:rsidR="00000000" w:rsidDel="00000000" w:rsidP="00000000" w:rsidRDefault="00000000" w:rsidRPr="00000000" w14:paraId="00000003">
      <w:pPr>
        <w:spacing w:after="0" w:line="240" w:lineRule="auto"/>
        <w:ind w:left="5103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Пресненская набережная, д. 10, стр. 2</w:t>
      </w:r>
    </w:p>
    <w:p w:rsidR="00000000" w:rsidDel="00000000" w:rsidP="00000000" w:rsidRDefault="00000000" w:rsidRPr="00000000" w14:paraId="00000004">
      <w:pPr>
        <w:spacing w:after="0" w:line="240" w:lineRule="auto"/>
        <w:ind w:left="5103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(при наличии)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законного представителя несовершеннолетнего,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место жительства, серия и номер паспорта,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выдачи и орган, выдавший паспорт)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ind w:left="510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</w:t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(при наличии)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____________________________________________________________________,законный представитель несовершеннолетнего 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(при наличии) несовершеннолетнего)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свободно, своей волей и в своем интересе даю согласие уполномоченным должностным лицам Федерального агентства по делам национальностей, зарегистрированного по адресу: г. Москва, Пресненская набережная, д. 10, стр. 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 несовершеннолетнего 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____________________________________________________________________: 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(фамилия, имя, отчество (при наличии) несовершеннолетнего)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фамилия, имя, отчество (при наличии).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проведении Акции «Большой этнографический диктант».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ознакомлен с тем, что: </w:t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согласие на обработку персональных данных действует с даты подписания настоящего согласия до 3 ноября 2025 г.;</w:t>
      </w:r>
    </w:p>
    <w:p w:rsidR="00000000" w:rsidDel="00000000" w:rsidP="00000000" w:rsidRDefault="00000000" w:rsidRPr="00000000" w14:paraId="000000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согласие на обработку персональных данных может быть отозвано на основании письменного заявления в произвольной форме;</w:t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случае отзыва согласия на обработку персональных данных, Федеральное агентство по делам национальностей вправе продолжить обработку персональных данных без согласия при наличии оснований, указанных в Федеральном законе от 27 июля 2006 г. № 152-ФЗ «О персональных данных».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(подпись, дата)</w:t>
      </w:r>
    </w:p>
    <w:sectPr>
      <w:pgSz w:h="15840" w:w="12240" w:orient="portrait"/>
      <w:pgMar w:bottom="568" w:top="851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8E58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locked w:val="1"/>
    <w:rsid w:val="008E580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0SlFp8+B2SusxygQ9iVlVmkIA==">CgMxLjAyCGguZ2pkZ3hzOAByITFLZ3JWb0dobktFRmZfY0s0OWJoc1YtWHdVbEl6bldyYw==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Учетная запись Майкрософт</dc:creator>
</cp:coreProperties>
</file>