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59" w:rsidRPr="003C12F8" w:rsidRDefault="00514D59" w:rsidP="00514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F8">
        <w:rPr>
          <w:rFonts w:ascii="Times New Roman" w:hAnsi="Times New Roman" w:cs="Times New Roman"/>
          <w:b/>
          <w:sz w:val="24"/>
          <w:szCs w:val="24"/>
        </w:rPr>
        <w:t>Результаты независимой оценки качества.</w:t>
      </w:r>
    </w:p>
    <w:p w:rsidR="00C66EAF" w:rsidRDefault="00C02E00" w:rsidP="00D72BF6">
      <w:pPr>
        <w:jc w:val="both"/>
        <w:rPr>
          <w:rFonts w:ascii="Times New Roman" w:hAnsi="Times New Roman" w:cs="Times New Roman"/>
          <w:sz w:val="24"/>
          <w:szCs w:val="24"/>
        </w:rPr>
      </w:pPr>
      <w:r w:rsidRPr="00514D59">
        <w:rPr>
          <w:rFonts w:ascii="Times New Roman" w:hAnsi="Times New Roman" w:cs="Times New Roman"/>
          <w:sz w:val="24"/>
          <w:szCs w:val="24"/>
        </w:rPr>
        <w:t>МАОУ Гимназия №</w:t>
      </w:r>
      <w:r w:rsidR="00D336A2" w:rsidRPr="00514D59">
        <w:rPr>
          <w:rFonts w:ascii="Times New Roman" w:hAnsi="Times New Roman" w:cs="Times New Roman"/>
          <w:sz w:val="24"/>
          <w:szCs w:val="24"/>
        </w:rPr>
        <w:t>6 принимала</w:t>
      </w:r>
      <w:r w:rsidRPr="00514D59">
        <w:rPr>
          <w:rFonts w:ascii="Times New Roman" w:hAnsi="Times New Roman" w:cs="Times New Roman"/>
          <w:sz w:val="24"/>
          <w:szCs w:val="24"/>
        </w:rPr>
        <w:t xml:space="preserve"> участие в независимой оценке качества </w:t>
      </w:r>
      <w:r w:rsidR="002F68BA" w:rsidRPr="00514D59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</w:t>
      </w:r>
      <w:r w:rsidR="00514D59" w:rsidRPr="00514D59">
        <w:rPr>
          <w:rFonts w:ascii="Times New Roman" w:hAnsi="Times New Roman" w:cs="Times New Roman"/>
          <w:sz w:val="24"/>
          <w:szCs w:val="24"/>
        </w:rPr>
        <w:t>, осуществляющими образовательную деятельность на территории города Красноярска</w:t>
      </w:r>
      <w:r w:rsidR="00EC33E0">
        <w:rPr>
          <w:rFonts w:ascii="Times New Roman" w:hAnsi="Times New Roman" w:cs="Times New Roman"/>
          <w:sz w:val="24"/>
          <w:szCs w:val="24"/>
        </w:rPr>
        <w:t>.</w:t>
      </w:r>
    </w:p>
    <w:p w:rsidR="00D72BF6" w:rsidRPr="00D72BF6" w:rsidRDefault="00D72BF6" w:rsidP="00D72BF6">
      <w:pPr>
        <w:jc w:val="both"/>
        <w:rPr>
          <w:rFonts w:ascii="Times New Roman" w:hAnsi="Times New Roman" w:cs="Times New Roman"/>
          <w:sz w:val="24"/>
          <w:szCs w:val="24"/>
        </w:rPr>
      </w:pPr>
      <w:r w:rsidRPr="00D72BF6">
        <w:rPr>
          <w:rFonts w:ascii="Times New Roman" w:hAnsi="Times New Roman" w:cs="Times New Roman"/>
          <w:sz w:val="24"/>
          <w:szCs w:val="24"/>
        </w:rPr>
        <w:t>Цель исследования: Получение сведений об образовательной деятельности организаций, осуществляющих образовательную деятельность,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60E" w:rsidRDefault="009F415E" w:rsidP="009F415E">
      <w:pPr>
        <w:jc w:val="both"/>
        <w:rPr>
          <w:rFonts w:ascii="Times New Roman" w:hAnsi="Times New Roman" w:cs="Times New Roman"/>
        </w:rPr>
      </w:pPr>
      <w:r w:rsidRPr="009F415E">
        <w:rPr>
          <w:rFonts w:ascii="Times New Roman" w:hAnsi="Times New Roman" w:cs="Times New Roman"/>
        </w:rPr>
        <w:t>Задачи исследования:</w:t>
      </w:r>
    </w:p>
    <w:p w:rsidR="00A3660E" w:rsidRDefault="009F415E" w:rsidP="009F415E">
      <w:pPr>
        <w:jc w:val="both"/>
        <w:rPr>
          <w:rFonts w:ascii="Times New Roman" w:hAnsi="Times New Roman" w:cs="Times New Roman"/>
        </w:rPr>
      </w:pPr>
      <w:r w:rsidRPr="009F415E">
        <w:rPr>
          <w:rFonts w:ascii="Times New Roman" w:hAnsi="Times New Roman" w:cs="Times New Roman"/>
        </w:rPr>
        <w:t xml:space="preserve"> 1) получение данных об организации, предоставляющей образовательную услугу, и удовлетворенности получателей качеством оказываемых услуг образовательными организациями; 2) интерпретация, оценка и обобщение полученных данных, построение рейтингов образовательных организаций; </w:t>
      </w:r>
    </w:p>
    <w:p w:rsidR="00A3660E" w:rsidRDefault="009F415E" w:rsidP="009F415E">
      <w:pPr>
        <w:jc w:val="both"/>
        <w:rPr>
          <w:rFonts w:ascii="Times New Roman" w:hAnsi="Times New Roman" w:cs="Times New Roman"/>
        </w:rPr>
      </w:pPr>
      <w:r w:rsidRPr="009F415E">
        <w:rPr>
          <w:rFonts w:ascii="Times New Roman" w:hAnsi="Times New Roman" w:cs="Times New Roman"/>
        </w:rPr>
        <w:t xml:space="preserve">3) формирование предложений об улучшении качества деятельности образовательных организаций. </w:t>
      </w:r>
    </w:p>
    <w:p w:rsidR="00A3660E" w:rsidRDefault="00A3660E" w:rsidP="009F415E">
      <w:pPr>
        <w:jc w:val="both"/>
        <w:rPr>
          <w:rFonts w:ascii="Times New Roman" w:hAnsi="Times New Roman" w:cs="Times New Roman"/>
        </w:rPr>
      </w:pPr>
    </w:p>
    <w:p w:rsidR="00E85A9D" w:rsidRDefault="009F415E" w:rsidP="009F415E">
      <w:pPr>
        <w:jc w:val="both"/>
        <w:rPr>
          <w:rFonts w:ascii="Times New Roman" w:hAnsi="Times New Roman" w:cs="Times New Roman"/>
          <w:sz w:val="24"/>
          <w:szCs w:val="24"/>
        </w:rPr>
      </w:pPr>
      <w:r w:rsidRPr="00A3660E">
        <w:rPr>
          <w:rFonts w:ascii="Times New Roman" w:hAnsi="Times New Roman" w:cs="Times New Roman"/>
          <w:sz w:val="24"/>
          <w:szCs w:val="24"/>
        </w:rPr>
        <w:t xml:space="preserve">Удовлетворенность качеством условий осуществления образовательной деятельности в Красноярске в целом, в том числе по критериям и показателям, фиксируется и описывается следующими частными показателями: </w:t>
      </w:r>
    </w:p>
    <w:p w:rsidR="00EC33E0" w:rsidRPr="00A3660E" w:rsidRDefault="009F415E" w:rsidP="009F415E">
      <w:pPr>
        <w:jc w:val="both"/>
        <w:rPr>
          <w:rFonts w:ascii="Times New Roman" w:hAnsi="Times New Roman" w:cs="Times New Roman"/>
          <w:sz w:val="24"/>
          <w:szCs w:val="24"/>
        </w:rPr>
      </w:pPr>
      <w:r w:rsidRPr="00A3660E">
        <w:rPr>
          <w:rFonts w:ascii="Times New Roman" w:hAnsi="Times New Roman" w:cs="Times New Roman"/>
          <w:sz w:val="24"/>
          <w:szCs w:val="24"/>
        </w:rPr>
        <w:t>- открытостью и доступностью информации об организации размещенной на информационных стендах в помещении организации (учреждения), на официальном сайте организации (учреждения);</w:t>
      </w:r>
    </w:p>
    <w:p w:rsidR="00E85A9D" w:rsidRDefault="00E85A9D" w:rsidP="009F4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6822" w:rsidRPr="00A3660E">
        <w:rPr>
          <w:rFonts w:ascii="Times New Roman" w:hAnsi="Times New Roman" w:cs="Times New Roman"/>
          <w:sz w:val="24"/>
          <w:szCs w:val="24"/>
        </w:rPr>
        <w:t xml:space="preserve">удовлетворенность комфортностью условий осуществления образовательной деятельности; </w:t>
      </w:r>
    </w:p>
    <w:p w:rsidR="00E85A9D" w:rsidRDefault="000E6822" w:rsidP="009F415E">
      <w:pPr>
        <w:jc w:val="both"/>
        <w:rPr>
          <w:rFonts w:ascii="Times New Roman" w:hAnsi="Times New Roman" w:cs="Times New Roman"/>
          <w:sz w:val="24"/>
          <w:szCs w:val="24"/>
        </w:rPr>
      </w:pPr>
      <w:r w:rsidRPr="00A3660E">
        <w:rPr>
          <w:rFonts w:ascii="Times New Roman" w:hAnsi="Times New Roman" w:cs="Times New Roman"/>
          <w:sz w:val="24"/>
          <w:szCs w:val="24"/>
        </w:rPr>
        <w:t xml:space="preserve">- удовлетворенность доступностью осуществления образовательной деятельности для инвалидов; </w:t>
      </w:r>
    </w:p>
    <w:p w:rsidR="00E85A9D" w:rsidRDefault="000E6822" w:rsidP="009F415E">
      <w:pPr>
        <w:jc w:val="both"/>
        <w:rPr>
          <w:rFonts w:ascii="Times New Roman" w:hAnsi="Times New Roman" w:cs="Times New Roman"/>
          <w:sz w:val="24"/>
          <w:szCs w:val="24"/>
        </w:rPr>
      </w:pPr>
      <w:r w:rsidRPr="00A3660E">
        <w:rPr>
          <w:rFonts w:ascii="Times New Roman" w:hAnsi="Times New Roman" w:cs="Times New Roman"/>
          <w:sz w:val="24"/>
          <w:szCs w:val="24"/>
        </w:rPr>
        <w:t xml:space="preserve">- удовлетворенность доброжелательностью, вежливостью работников организации (учреждения); </w:t>
      </w:r>
    </w:p>
    <w:p w:rsidR="000E6822" w:rsidRPr="00A3660E" w:rsidRDefault="000E6822" w:rsidP="009F415E">
      <w:pPr>
        <w:jc w:val="both"/>
        <w:rPr>
          <w:rFonts w:ascii="Times New Roman" w:hAnsi="Times New Roman" w:cs="Times New Roman"/>
          <w:sz w:val="24"/>
          <w:szCs w:val="24"/>
        </w:rPr>
      </w:pPr>
      <w:r w:rsidRPr="00A3660E">
        <w:rPr>
          <w:rFonts w:ascii="Times New Roman" w:hAnsi="Times New Roman" w:cs="Times New Roman"/>
          <w:sz w:val="24"/>
          <w:szCs w:val="24"/>
        </w:rPr>
        <w:t>- удовлетворенность качеством условий осуществления образовательной деятельности.</w:t>
      </w:r>
    </w:p>
    <w:p w:rsidR="00514D59" w:rsidRPr="0072260A" w:rsidRDefault="00770B9D">
      <w:pPr>
        <w:rPr>
          <w:rFonts w:ascii="Times New Roman" w:hAnsi="Times New Roman" w:cs="Times New Roman"/>
          <w:b/>
          <w:sz w:val="24"/>
          <w:szCs w:val="24"/>
        </w:rPr>
      </w:pPr>
      <w:r w:rsidRPr="0072260A">
        <w:rPr>
          <w:rFonts w:ascii="Times New Roman" w:hAnsi="Times New Roman" w:cs="Times New Roman"/>
          <w:b/>
          <w:sz w:val="24"/>
          <w:szCs w:val="24"/>
        </w:rPr>
        <w:t>Критерий «</w:t>
      </w:r>
      <w:proofErr w:type="gramStart"/>
      <w:r w:rsidRPr="0072260A">
        <w:rPr>
          <w:rFonts w:ascii="Times New Roman" w:hAnsi="Times New Roman" w:cs="Times New Roman"/>
          <w:b/>
          <w:sz w:val="24"/>
          <w:szCs w:val="24"/>
        </w:rPr>
        <w:t>Открытость  и</w:t>
      </w:r>
      <w:proofErr w:type="gramEnd"/>
      <w:r w:rsidRPr="0072260A">
        <w:rPr>
          <w:rFonts w:ascii="Times New Roman" w:hAnsi="Times New Roman" w:cs="Times New Roman"/>
          <w:b/>
          <w:sz w:val="24"/>
          <w:szCs w:val="24"/>
        </w:rPr>
        <w:t xml:space="preserve"> доступность информации об организации»</w:t>
      </w:r>
      <w:r w:rsidR="000B1255" w:rsidRPr="0072260A">
        <w:rPr>
          <w:rFonts w:ascii="Times New Roman" w:hAnsi="Times New Roman" w:cs="Times New Roman"/>
          <w:b/>
          <w:sz w:val="24"/>
          <w:szCs w:val="24"/>
        </w:rPr>
        <w:t xml:space="preserve">  92%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1.1 Соответствие информации о деятельности организации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социальной сферы, размещенной на общедоступных информационных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ресурсах.</w:t>
      </w:r>
      <w:r w:rsidR="002E6100">
        <w:rPr>
          <w:rFonts w:ascii="Times New Roman" w:hAnsi="Times New Roman" w:cs="Times New Roman"/>
          <w:sz w:val="24"/>
          <w:szCs w:val="24"/>
        </w:rPr>
        <w:t xml:space="preserve">  93%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 xml:space="preserve">1.1.1. Удовлетворенность </w:t>
      </w:r>
      <w:r w:rsidR="007A1AB8" w:rsidRPr="00987BB3">
        <w:rPr>
          <w:rFonts w:ascii="Times New Roman" w:hAnsi="Times New Roman" w:cs="Times New Roman"/>
          <w:sz w:val="24"/>
          <w:szCs w:val="24"/>
        </w:rPr>
        <w:t>информацией,</w:t>
      </w:r>
      <w:r w:rsidRPr="00987BB3">
        <w:rPr>
          <w:rFonts w:ascii="Times New Roman" w:hAnsi="Times New Roman" w:cs="Times New Roman"/>
          <w:sz w:val="24"/>
          <w:szCs w:val="24"/>
        </w:rPr>
        <w:t xml:space="preserve"> размещенной на стенде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образовательно организации.</w:t>
      </w:r>
      <w:r w:rsidR="007A1AB8">
        <w:rPr>
          <w:rFonts w:ascii="Times New Roman" w:hAnsi="Times New Roman" w:cs="Times New Roman"/>
          <w:sz w:val="24"/>
          <w:szCs w:val="24"/>
        </w:rPr>
        <w:t xml:space="preserve"> 93%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 xml:space="preserve">1.1.2. Удовлетворенность </w:t>
      </w:r>
      <w:r w:rsidR="007A1AB8" w:rsidRPr="00987BB3">
        <w:rPr>
          <w:rFonts w:ascii="Times New Roman" w:hAnsi="Times New Roman" w:cs="Times New Roman"/>
          <w:sz w:val="24"/>
          <w:szCs w:val="24"/>
        </w:rPr>
        <w:t>информацией,</w:t>
      </w:r>
      <w:r w:rsidRPr="00987BB3">
        <w:rPr>
          <w:rFonts w:ascii="Times New Roman" w:hAnsi="Times New Roman" w:cs="Times New Roman"/>
          <w:sz w:val="24"/>
          <w:szCs w:val="24"/>
        </w:rPr>
        <w:t xml:space="preserve"> размещенной на сайте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образовательно организации.</w:t>
      </w:r>
      <w:r w:rsidR="007A1AB8">
        <w:rPr>
          <w:rFonts w:ascii="Times New Roman" w:hAnsi="Times New Roman" w:cs="Times New Roman"/>
          <w:sz w:val="24"/>
          <w:szCs w:val="24"/>
        </w:rPr>
        <w:t xml:space="preserve">  93%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lastRenderedPageBreak/>
        <w:t>1.2 Наличие на официальном сайте организации социальной сферы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информации о дистанционных способах обратной связи и взаимодействия с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получателями услуг и их функционирование.</w:t>
      </w:r>
      <w:r w:rsidR="008A09B7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 xml:space="preserve">1.3.1. Доля удовлетворенных </w:t>
      </w:r>
      <w:bookmarkStart w:id="0" w:name="_GoBack"/>
      <w:bookmarkEnd w:id="0"/>
      <w:r w:rsidR="002D0DF8" w:rsidRPr="00987BB3">
        <w:rPr>
          <w:rFonts w:ascii="Times New Roman" w:hAnsi="Times New Roman" w:cs="Times New Roman"/>
          <w:sz w:val="24"/>
          <w:szCs w:val="24"/>
        </w:rPr>
        <w:t>информацией,</w:t>
      </w:r>
      <w:r w:rsidRPr="00987BB3">
        <w:rPr>
          <w:rFonts w:ascii="Times New Roman" w:hAnsi="Times New Roman" w:cs="Times New Roman"/>
          <w:sz w:val="24"/>
          <w:szCs w:val="24"/>
        </w:rPr>
        <w:t xml:space="preserve"> размещенной на стенде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образовательно организации.</w:t>
      </w:r>
      <w:r w:rsidR="00793B38">
        <w:rPr>
          <w:rFonts w:ascii="Times New Roman" w:hAnsi="Times New Roman" w:cs="Times New Roman"/>
          <w:sz w:val="24"/>
          <w:szCs w:val="24"/>
        </w:rPr>
        <w:t xml:space="preserve">  86%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 xml:space="preserve">1.3.2. Доля удовлетворенных </w:t>
      </w:r>
      <w:r w:rsidR="002D0DF8" w:rsidRPr="00987BB3">
        <w:rPr>
          <w:rFonts w:ascii="Times New Roman" w:hAnsi="Times New Roman" w:cs="Times New Roman"/>
          <w:sz w:val="24"/>
          <w:szCs w:val="24"/>
        </w:rPr>
        <w:t>информацией,</w:t>
      </w:r>
      <w:r w:rsidRPr="00987BB3">
        <w:rPr>
          <w:rFonts w:ascii="Times New Roman" w:hAnsi="Times New Roman" w:cs="Times New Roman"/>
          <w:sz w:val="24"/>
          <w:szCs w:val="24"/>
        </w:rPr>
        <w:t xml:space="preserve"> размещенной на сайте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образовательно организации.</w:t>
      </w:r>
      <w:r w:rsidR="00793B38">
        <w:rPr>
          <w:rFonts w:ascii="Times New Roman" w:hAnsi="Times New Roman" w:cs="Times New Roman"/>
          <w:sz w:val="24"/>
          <w:szCs w:val="24"/>
        </w:rPr>
        <w:t xml:space="preserve">  85%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1.3 Доля получателей услуг, удовлетворенных открытостью, полнотой и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доступностью информации о деятельности организации социальной сферы,</w:t>
      </w:r>
    </w:p>
    <w:p w:rsidR="00987BB3" w:rsidRPr="00987BB3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размещенной на информационных стендах в помещении организации</w:t>
      </w:r>
    </w:p>
    <w:p w:rsidR="0072260A" w:rsidRDefault="00987BB3" w:rsidP="00987BB3">
      <w:pPr>
        <w:ind w:left="360"/>
        <w:rPr>
          <w:rFonts w:ascii="Times New Roman" w:hAnsi="Times New Roman" w:cs="Times New Roman"/>
          <w:sz w:val="24"/>
          <w:szCs w:val="24"/>
        </w:rPr>
      </w:pPr>
      <w:r w:rsidRPr="00987BB3">
        <w:rPr>
          <w:rFonts w:ascii="Times New Roman" w:hAnsi="Times New Roman" w:cs="Times New Roman"/>
          <w:sz w:val="24"/>
          <w:szCs w:val="24"/>
        </w:rPr>
        <w:t>социальной сферы, на официальном сайте организации социальной сферы.</w:t>
      </w:r>
      <w:r>
        <w:rPr>
          <w:rFonts w:ascii="Times New Roman" w:hAnsi="Times New Roman" w:cs="Times New Roman"/>
          <w:sz w:val="24"/>
          <w:szCs w:val="24"/>
        </w:rPr>
        <w:t xml:space="preserve">  86%</w:t>
      </w:r>
    </w:p>
    <w:p w:rsidR="0072260A" w:rsidRDefault="0072260A" w:rsidP="0072260A">
      <w:pPr>
        <w:rPr>
          <w:rFonts w:ascii="Times New Roman" w:hAnsi="Times New Roman" w:cs="Times New Roman"/>
          <w:sz w:val="24"/>
          <w:szCs w:val="24"/>
        </w:rPr>
      </w:pPr>
    </w:p>
    <w:p w:rsidR="0072260A" w:rsidRPr="0072260A" w:rsidRDefault="00BF3767" w:rsidP="007226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Критерий К</w:t>
      </w:r>
      <w:r w:rsidR="0072260A" w:rsidRPr="0072260A">
        <w:rPr>
          <w:rFonts w:ascii="Times New Roman" w:hAnsi="Times New Roman" w:cs="Times New Roman"/>
          <w:b/>
          <w:sz w:val="24"/>
          <w:szCs w:val="24"/>
        </w:rPr>
        <w:t>омфортность условий предоставления услуг образовательной организацией.</w:t>
      </w:r>
      <w:r w:rsidR="0072260A">
        <w:rPr>
          <w:rFonts w:ascii="Times New Roman" w:hAnsi="Times New Roman" w:cs="Times New Roman"/>
          <w:b/>
          <w:sz w:val="24"/>
          <w:szCs w:val="24"/>
        </w:rPr>
        <w:t xml:space="preserve">  89%</w:t>
      </w:r>
    </w:p>
    <w:p w:rsidR="0072260A" w:rsidRDefault="0072260A" w:rsidP="0072260A">
      <w:pPr>
        <w:jc w:val="both"/>
        <w:rPr>
          <w:rFonts w:ascii="Times New Roman" w:hAnsi="Times New Roman" w:cs="Times New Roman"/>
          <w:sz w:val="24"/>
          <w:szCs w:val="24"/>
        </w:rPr>
      </w:pPr>
      <w:r w:rsidRPr="0072260A">
        <w:rPr>
          <w:rFonts w:ascii="Times New Roman" w:hAnsi="Times New Roman" w:cs="Times New Roman"/>
          <w:sz w:val="24"/>
          <w:szCs w:val="24"/>
        </w:rPr>
        <w:t xml:space="preserve">2.1. Обеспечение в организации социальной сферы комфортных условий предоставления услуг. </w:t>
      </w:r>
      <w:r w:rsidR="007256CF">
        <w:rPr>
          <w:rFonts w:ascii="Times New Roman" w:hAnsi="Times New Roman" w:cs="Times New Roman"/>
          <w:sz w:val="24"/>
          <w:szCs w:val="24"/>
        </w:rPr>
        <w:t xml:space="preserve">  100%</w:t>
      </w:r>
    </w:p>
    <w:p w:rsidR="002D7EAA" w:rsidRDefault="0072260A" w:rsidP="0072260A">
      <w:pPr>
        <w:jc w:val="both"/>
        <w:rPr>
          <w:rFonts w:ascii="Times New Roman" w:hAnsi="Times New Roman" w:cs="Times New Roman"/>
          <w:sz w:val="24"/>
          <w:szCs w:val="24"/>
        </w:rPr>
      </w:pPr>
      <w:r w:rsidRPr="0072260A">
        <w:rPr>
          <w:rFonts w:ascii="Times New Roman" w:hAnsi="Times New Roman" w:cs="Times New Roman"/>
          <w:sz w:val="24"/>
          <w:szCs w:val="24"/>
        </w:rPr>
        <w:t>2.3. Доля получателей услуг, удовлетворенных комфортностью предоставления услуг организацией.</w:t>
      </w:r>
      <w:r w:rsidR="007256CF">
        <w:rPr>
          <w:rFonts w:ascii="Times New Roman" w:hAnsi="Times New Roman" w:cs="Times New Roman"/>
          <w:sz w:val="24"/>
          <w:szCs w:val="24"/>
        </w:rPr>
        <w:t xml:space="preserve">  77%</w:t>
      </w:r>
    </w:p>
    <w:p w:rsidR="002D7EAA" w:rsidRDefault="002D7EAA" w:rsidP="002D7EAA">
      <w:pPr>
        <w:rPr>
          <w:rFonts w:ascii="Times New Roman" w:hAnsi="Times New Roman" w:cs="Times New Roman"/>
          <w:sz w:val="24"/>
          <w:szCs w:val="24"/>
        </w:rPr>
      </w:pPr>
    </w:p>
    <w:p w:rsidR="002D7EAA" w:rsidRDefault="002D7EAA" w:rsidP="002D7EAA">
      <w:pPr>
        <w:rPr>
          <w:rFonts w:ascii="Times New Roman" w:hAnsi="Times New Roman" w:cs="Times New Roman"/>
          <w:sz w:val="24"/>
          <w:szCs w:val="24"/>
        </w:rPr>
      </w:pPr>
      <w:r w:rsidRPr="002D7EAA">
        <w:rPr>
          <w:rFonts w:ascii="Times New Roman" w:hAnsi="Times New Roman" w:cs="Times New Roman"/>
          <w:b/>
          <w:sz w:val="24"/>
          <w:szCs w:val="24"/>
        </w:rPr>
        <w:t>Критерий Доступность услуг для инвалидов в образовательной организации</w:t>
      </w:r>
      <w:r w:rsidRPr="00BF3767">
        <w:rPr>
          <w:rFonts w:ascii="Times New Roman" w:hAnsi="Times New Roman" w:cs="Times New Roman"/>
          <w:b/>
          <w:sz w:val="24"/>
          <w:szCs w:val="24"/>
        </w:rPr>
        <w:t>.</w:t>
      </w:r>
      <w:r w:rsidR="00BF3767" w:rsidRPr="00BF3767">
        <w:rPr>
          <w:rFonts w:ascii="Times New Roman" w:hAnsi="Times New Roman" w:cs="Times New Roman"/>
          <w:b/>
          <w:sz w:val="24"/>
          <w:szCs w:val="24"/>
        </w:rPr>
        <w:t>79%</w:t>
      </w:r>
    </w:p>
    <w:p w:rsidR="00C6318F" w:rsidRDefault="002D7EAA" w:rsidP="002D7EAA">
      <w:pPr>
        <w:rPr>
          <w:rFonts w:ascii="Times New Roman" w:hAnsi="Times New Roman" w:cs="Times New Roman"/>
          <w:sz w:val="24"/>
          <w:szCs w:val="24"/>
        </w:rPr>
      </w:pPr>
      <w:r w:rsidRPr="002D7EAA">
        <w:rPr>
          <w:rFonts w:ascii="Times New Roman" w:hAnsi="Times New Roman" w:cs="Times New Roman"/>
          <w:sz w:val="24"/>
          <w:szCs w:val="24"/>
        </w:rPr>
        <w:t xml:space="preserve">3.1. Оборудование помещений образовательной организации и прилегающей к ней территории с учетом доступности для инвалидов. </w:t>
      </w:r>
      <w:r w:rsidR="00C6318F">
        <w:rPr>
          <w:rFonts w:ascii="Times New Roman" w:hAnsi="Times New Roman" w:cs="Times New Roman"/>
          <w:sz w:val="24"/>
          <w:szCs w:val="24"/>
        </w:rPr>
        <w:t>80%</w:t>
      </w:r>
    </w:p>
    <w:p w:rsidR="00C6318F" w:rsidRDefault="002D7EAA" w:rsidP="002D7EAA">
      <w:pPr>
        <w:rPr>
          <w:rFonts w:ascii="Times New Roman" w:hAnsi="Times New Roman" w:cs="Times New Roman"/>
          <w:sz w:val="24"/>
          <w:szCs w:val="24"/>
        </w:rPr>
      </w:pPr>
      <w:r w:rsidRPr="002D7EAA">
        <w:rPr>
          <w:rFonts w:ascii="Times New Roman" w:hAnsi="Times New Roman" w:cs="Times New Roman"/>
          <w:sz w:val="24"/>
          <w:szCs w:val="24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  <w:r w:rsidR="00C6318F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F81EA7" w:rsidRDefault="002D7EAA" w:rsidP="002D7EAA">
      <w:pPr>
        <w:rPr>
          <w:rFonts w:ascii="Times New Roman" w:hAnsi="Times New Roman" w:cs="Times New Roman"/>
          <w:sz w:val="24"/>
          <w:szCs w:val="24"/>
        </w:rPr>
      </w:pPr>
      <w:r w:rsidRPr="002D7EAA">
        <w:rPr>
          <w:rFonts w:ascii="Times New Roman" w:hAnsi="Times New Roman" w:cs="Times New Roman"/>
          <w:sz w:val="24"/>
          <w:szCs w:val="24"/>
        </w:rPr>
        <w:t xml:space="preserve"> 3.3. Доля получателей услуг, удовлетворенных доступностью услуг для инвалидов.</w:t>
      </w:r>
      <w:r w:rsidR="00C6318F">
        <w:rPr>
          <w:rFonts w:ascii="Times New Roman" w:hAnsi="Times New Roman" w:cs="Times New Roman"/>
          <w:sz w:val="24"/>
          <w:szCs w:val="24"/>
        </w:rPr>
        <w:t>50%</w:t>
      </w:r>
    </w:p>
    <w:p w:rsidR="00F81EA7" w:rsidRDefault="00F81EA7" w:rsidP="00F81EA7">
      <w:pPr>
        <w:rPr>
          <w:rFonts w:ascii="Times New Roman" w:hAnsi="Times New Roman" w:cs="Times New Roman"/>
          <w:sz w:val="24"/>
          <w:szCs w:val="24"/>
        </w:rPr>
      </w:pPr>
    </w:p>
    <w:p w:rsidR="00513B65" w:rsidRPr="00513B65" w:rsidRDefault="00513B65" w:rsidP="00F81EA7">
      <w:pPr>
        <w:rPr>
          <w:rFonts w:ascii="Times New Roman" w:hAnsi="Times New Roman" w:cs="Times New Roman"/>
          <w:b/>
          <w:sz w:val="24"/>
          <w:szCs w:val="24"/>
        </w:rPr>
      </w:pPr>
      <w:r w:rsidRPr="00513B65">
        <w:rPr>
          <w:rFonts w:ascii="Times New Roman" w:hAnsi="Times New Roman" w:cs="Times New Roman"/>
          <w:b/>
          <w:sz w:val="24"/>
          <w:szCs w:val="24"/>
        </w:rPr>
        <w:t xml:space="preserve">Критерий Доброжелательность, вежливость работников образовательной организации. </w:t>
      </w:r>
      <w:r w:rsidR="00CB1F20">
        <w:rPr>
          <w:rFonts w:ascii="Times New Roman" w:hAnsi="Times New Roman" w:cs="Times New Roman"/>
          <w:b/>
          <w:sz w:val="24"/>
          <w:szCs w:val="24"/>
        </w:rPr>
        <w:t>88%</w:t>
      </w:r>
    </w:p>
    <w:p w:rsidR="00513B65" w:rsidRPr="00513B65" w:rsidRDefault="00513B65" w:rsidP="00F81EA7">
      <w:pPr>
        <w:rPr>
          <w:rFonts w:ascii="Times New Roman" w:hAnsi="Times New Roman" w:cs="Times New Roman"/>
          <w:sz w:val="24"/>
          <w:szCs w:val="24"/>
        </w:rPr>
      </w:pPr>
    </w:p>
    <w:p w:rsidR="00513B65" w:rsidRPr="00513B65" w:rsidRDefault="00513B65" w:rsidP="00F81EA7">
      <w:pPr>
        <w:rPr>
          <w:rFonts w:ascii="Times New Roman" w:hAnsi="Times New Roman" w:cs="Times New Roman"/>
          <w:sz w:val="24"/>
          <w:szCs w:val="24"/>
        </w:rPr>
      </w:pPr>
      <w:r w:rsidRPr="00513B65">
        <w:rPr>
          <w:rFonts w:ascii="Times New Roman" w:hAnsi="Times New Roman" w:cs="Times New Roman"/>
          <w:sz w:val="24"/>
          <w:szCs w:val="24"/>
        </w:rPr>
        <w:t xml:space="preserve"> 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 </w:t>
      </w:r>
      <w:r w:rsidR="00734AF2">
        <w:rPr>
          <w:rFonts w:ascii="Times New Roman" w:hAnsi="Times New Roman" w:cs="Times New Roman"/>
          <w:sz w:val="24"/>
          <w:szCs w:val="24"/>
        </w:rPr>
        <w:t>88%</w:t>
      </w:r>
    </w:p>
    <w:p w:rsidR="00513B65" w:rsidRPr="00513B65" w:rsidRDefault="00513B65" w:rsidP="00F81EA7">
      <w:pPr>
        <w:rPr>
          <w:rFonts w:ascii="Times New Roman" w:hAnsi="Times New Roman" w:cs="Times New Roman"/>
          <w:sz w:val="24"/>
          <w:szCs w:val="24"/>
        </w:rPr>
      </w:pPr>
      <w:r w:rsidRPr="00513B65">
        <w:rPr>
          <w:rFonts w:ascii="Times New Roman" w:hAnsi="Times New Roman" w:cs="Times New Roman"/>
          <w:sz w:val="24"/>
          <w:szCs w:val="24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  <w:r w:rsidR="00734AF2">
        <w:rPr>
          <w:rFonts w:ascii="Times New Roman" w:hAnsi="Times New Roman" w:cs="Times New Roman"/>
          <w:sz w:val="24"/>
          <w:szCs w:val="24"/>
        </w:rPr>
        <w:t xml:space="preserve"> 87%</w:t>
      </w:r>
    </w:p>
    <w:p w:rsidR="00770B9D" w:rsidRDefault="00513B65" w:rsidP="00F81EA7">
      <w:pPr>
        <w:rPr>
          <w:rFonts w:ascii="Times New Roman" w:hAnsi="Times New Roman" w:cs="Times New Roman"/>
          <w:sz w:val="24"/>
          <w:szCs w:val="24"/>
        </w:rPr>
      </w:pPr>
      <w:r w:rsidRPr="00513B65">
        <w:rPr>
          <w:rFonts w:ascii="Times New Roman" w:hAnsi="Times New Roman" w:cs="Times New Roman"/>
          <w:sz w:val="24"/>
          <w:szCs w:val="24"/>
        </w:rPr>
        <w:lastRenderedPageBreak/>
        <w:t xml:space="preserve"> 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  <w:r w:rsidR="00734AF2">
        <w:rPr>
          <w:rFonts w:ascii="Times New Roman" w:hAnsi="Times New Roman" w:cs="Times New Roman"/>
          <w:sz w:val="24"/>
          <w:szCs w:val="24"/>
        </w:rPr>
        <w:t xml:space="preserve"> 90%</w:t>
      </w:r>
    </w:p>
    <w:p w:rsidR="006010B0" w:rsidRDefault="006010B0" w:rsidP="00F81EA7">
      <w:pPr>
        <w:rPr>
          <w:rFonts w:ascii="Times New Roman" w:hAnsi="Times New Roman" w:cs="Times New Roman"/>
          <w:sz w:val="24"/>
          <w:szCs w:val="24"/>
        </w:rPr>
      </w:pPr>
    </w:p>
    <w:p w:rsidR="00914824" w:rsidRDefault="00914824" w:rsidP="00F81EA7">
      <w:pPr>
        <w:rPr>
          <w:rFonts w:ascii="Times New Roman" w:hAnsi="Times New Roman" w:cs="Times New Roman"/>
          <w:sz w:val="24"/>
          <w:szCs w:val="24"/>
        </w:rPr>
      </w:pPr>
      <w:r w:rsidRPr="00914824">
        <w:rPr>
          <w:rFonts w:ascii="Times New Roman" w:hAnsi="Times New Roman" w:cs="Times New Roman"/>
          <w:b/>
          <w:sz w:val="24"/>
          <w:szCs w:val="24"/>
        </w:rPr>
        <w:t>Критерий Удовлетворенность условиями оказания услуг образовательной организацией.</w:t>
      </w:r>
      <w:r w:rsidR="00267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67B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94281" w:rsidRDefault="00914824" w:rsidP="00F81EA7">
      <w:pPr>
        <w:rPr>
          <w:rFonts w:ascii="Times New Roman" w:hAnsi="Times New Roman" w:cs="Times New Roman"/>
          <w:sz w:val="24"/>
          <w:szCs w:val="24"/>
        </w:rPr>
      </w:pPr>
      <w:r w:rsidRPr="00914824">
        <w:rPr>
          <w:rFonts w:ascii="Times New Roman" w:hAnsi="Times New Roman" w:cs="Times New Roman"/>
          <w:sz w:val="24"/>
          <w:szCs w:val="24"/>
        </w:rPr>
        <w:t xml:space="preserve"> 5.1. Доля получателей услуг, которые готовы рекомендовать образовательную организацию родственникам и знакомым. </w:t>
      </w:r>
      <w:r w:rsidR="00894281">
        <w:rPr>
          <w:rFonts w:ascii="Times New Roman" w:hAnsi="Times New Roman" w:cs="Times New Roman"/>
          <w:sz w:val="24"/>
          <w:szCs w:val="24"/>
        </w:rPr>
        <w:t>75%</w:t>
      </w:r>
    </w:p>
    <w:p w:rsidR="00894281" w:rsidRDefault="00914824" w:rsidP="00F81EA7">
      <w:pPr>
        <w:rPr>
          <w:rFonts w:ascii="Times New Roman" w:hAnsi="Times New Roman" w:cs="Times New Roman"/>
          <w:sz w:val="24"/>
          <w:szCs w:val="24"/>
        </w:rPr>
      </w:pPr>
      <w:r w:rsidRPr="00914824">
        <w:rPr>
          <w:rFonts w:ascii="Times New Roman" w:hAnsi="Times New Roman" w:cs="Times New Roman"/>
          <w:sz w:val="24"/>
          <w:szCs w:val="24"/>
        </w:rPr>
        <w:t xml:space="preserve">5.2. Доля получателей услуг, удовлетворенных организационными условиями предоставления услуг. </w:t>
      </w:r>
      <w:r w:rsidR="00894281">
        <w:rPr>
          <w:rFonts w:ascii="Times New Roman" w:hAnsi="Times New Roman" w:cs="Times New Roman"/>
          <w:sz w:val="24"/>
          <w:szCs w:val="24"/>
        </w:rPr>
        <w:t>86%</w:t>
      </w:r>
    </w:p>
    <w:p w:rsidR="006010B0" w:rsidRPr="00914824" w:rsidRDefault="00914824" w:rsidP="00F81EA7">
      <w:pPr>
        <w:rPr>
          <w:rFonts w:ascii="Times New Roman" w:hAnsi="Times New Roman" w:cs="Times New Roman"/>
          <w:sz w:val="24"/>
          <w:szCs w:val="24"/>
        </w:rPr>
      </w:pPr>
      <w:r w:rsidRPr="00914824">
        <w:rPr>
          <w:rFonts w:ascii="Times New Roman" w:hAnsi="Times New Roman" w:cs="Times New Roman"/>
          <w:sz w:val="24"/>
          <w:szCs w:val="24"/>
        </w:rPr>
        <w:t>5.3. Доля получателей услуг, удовлетворенных в целом условиями оказания услуг в образовательной организации.</w:t>
      </w:r>
      <w:r w:rsidR="00894281">
        <w:rPr>
          <w:rFonts w:ascii="Times New Roman" w:hAnsi="Times New Roman" w:cs="Times New Roman"/>
          <w:sz w:val="24"/>
          <w:szCs w:val="24"/>
        </w:rPr>
        <w:t xml:space="preserve"> 83%</w:t>
      </w:r>
    </w:p>
    <w:sectPr w:rsidR="006010B0" w:rsidRPr="0091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D41C3"/>
    <w:multiLevelType w:val="hybridMultilevel"/>
    <w:tmpl w:val="33E8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00"/>
    <w:rsid w:val="000B1255"/>
    <w:rsid w:val="000E6822"/>
    <w:rsid w:val="00166E95"/>
    <w:rsid w:val="00267BD2"/>
    <w:rsid w:val="002D0DF8"/>
    <w:rsid w:val="002D7EAA"/>
    <w:rsid w:val="002E6100"/>
    <w:rsid w:val="002F68BA"/>
    <w:rsid w:val="003C12F8"/>
    <w:rsid w:val="00513B65"/>
    <w:rsid w:val="00514D59"/>
    <w:rsid w:val="006010B0"/>
    <w:rsid w:val="0072260A"/>
    <w:rsid w:val="007256CF"/>
    <w:rsid w:val="00734AF2"/>
    <w:rsid w:val="00770B9D"/>
    <w:rsid w:val="00793B38"/>
    <w:rsid w:val="007A1AB8"/>
    <w:rsid w:val="00894281"/>
    <w:rsid w:val="008A09B7"/>
    <w:rsid w:val="00914824"/>
    <w:rsid w:val="00947F0E"/>
    <w:rsid w:val="00987BB3"/>
    <w:rsid w:val="009F415E"/>
    <w:rsid w:val="00A3660E"/>
    <w:rsid w:val="00BC1C88"/>
    <w:rsid w:val="00BF3767"/>
    <w:rsid w:val="00C02E00"/>
    <w:rsid w:val="00C6318F"/>
    <w:rsid w:val="00C66EAF"/>
    <w:rsid w:val="00CB1F20"/>
    <w:rsid w:val="00D336A2"/>
    <w:rsid w:val="00D72BF6"/>
    <w:rsid w:val="00E85A9D"/>
    <w:rsid w:val="00EC33E0"/>
    <w:rsid w:val="00F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8FA0F-EBE5-4B5E-B4B6-8D004054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Масалова</dc:creator>
  <cp:keywords/>
  <dc:description/>
  <cp:lastModifiedBy>Наталья Масалова</cp:lastModifiedBy>
  <cp:revision>39</cp:revision>
  <dcterms:created xsi:type="dcterms:W3CDTF">2023-11-23T02:40:00Z</dcterms:created>
  <dcterms:modified xsi:type="dcterms:W3CDTF">2023-11-23T07:14:00Z</dcterms:modified>
</cp:coreProperties>
</file>