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C1" w:rsidRDefault="002436C1" w:rsidP="002436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1EB" w:rsidRDefault="00E562D4" w:rsidP="002436C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2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414679"/>
            <wp:effectExtent l="0" t="0" r="0" b="5715"/>
            <wp:docPr id="2" name="Рисунок 2" descr="C:\Users\СлепкоТН\Pictures\2023-11-01 программа\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епкоТН\Pictures\2023-11-01 программа\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EB" w:rsidRDefault="00F171EB" w:rsidP="002436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1EB" w:rsidRDefault="00F171EB" w:rsidP="002436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1EB" w:rsidRDefault="00F171EB" w:rsidP="002436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1EB" w:rsidRDefault="00F171EB" w:rsidP="002436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1EB" w:rsidRDefault="00F171EB" w:rsidP="002436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1EB" w:rsidRPr="00B50F4F" w:rsidRDefault="00F171EB" w:rsidP="002436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F68" w:rsidRPr="00C62016" w:rsidRDefault="00D22CCE" w:rsidP="00593F68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</w:p>
    <w:p w:rsidR="00A86F2A" w:rsidRPr="00A86F2A" w:rsidRDefault="00A86F2A" w:rsidP="00A86F2A">
      <w:pPr>
        <w:pStyle w:val="a3"/>
        <w:jc w:val="center"/>
        <w:rPr>
          <w:b/>
          <w:color w:val="000000"/>
        </w:rPr>
      </w:pPr>
    </w:p>
    <w:p w:rsidR="002436C1" w:rsidRDefault="002436C1" w:rsidP="00243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7" w:rsidRDefault="00F05957" w:rsidP="002436C1">
      <w:pPr>
        <w:rPr>
          <w:rFonts w:ascii="Times New Roman" w:hAnsi="Times New Roman" w:cs="Times New Roman"/>
          <w:b/>
          <w:sz w:val="24"/>
          <w:szCs w:val="24"/>
        </w:rPr>
      </w:pPr>
    </w:p>
    <w:p w:rsidR="00593F68" w:rsidRDefault="00593F68" w:rsidP="00A86F2A">
      <w:pPr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93F68" w:rsidRDefault="00D22CCE" w:rsidP="00A86F2A">
      <w:pPr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436C1" w:rsidRPr="00B50F4F" w:rsidRDefault="002436C1" w:rsidP="002436C1">
      <w:pPr>
        <w:rPr>
          <w:rFonts w:ascii="Times New Roman" w:hAnsi="Times New Roman" w:cs="Times New Roman"/>
          <w:b/>
          <w:sz w:val="24"/>
          <w:szCs w:val="24"/>
        </w:rPr>
      </w:pPr>
    </w:p>
    <w:p w:rsidR="002436C1" w:rsidRDefault="002436C1" w:rsidP="00243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7" w:rsidRDefault="00F05957" w:rsidP="00243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7" w:rsidRDefault="00F05957" w:rsidP="00243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7" w:rsidRDefault="00F05957" w:rsidP="00243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7" w:rsidRPr="00B50F4F" w:rsidRDefault="00F05957" w:rsidP="00243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C1" w:rsidRPr="00B50F4F" w:rsidRDefault="00D22CCE" w:rsidP="00243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E7E" w:rsidRDefault="00B37E7E" w:rsidP="00F87639">
      <w:pPr>
        <w:spacing w:line="240" w:lineRule="auto"/>
        <w:jc w:val="center"/>
        <w:rPr>
          <w:rFonts w:ascii="Times New Roman" w:hAnsi="Times New Roman"/>
          <w:color w:val="333333"/>
          <w:sz w:val="28"/>
          <w:szCs w:val="24"/>
        </w:rPr>
        <w:sectPr w:rsidR="00B37E7E" w:rsidSect="007938AF">
          <w:headerReference w:type="default" r:id="rId9"/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5A0004" w:rsidRDefault="001C3ADF" w:rsidP="004540FA">
      <w:pPr>
        <w:pStyle w:val="a3"/>
        <w:numPr>
          <w:ilvl w:val="0"/>
          <w:numId w:val="3"/>
        </w:numPr>
        <w:shd w:val="clear" w:color="auto" w:fill="FFFFFF"/>
        <w:tabs>
          <w:tab w:val="left" w:pos="2977"/>
        </w:tabs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C97621">
        <w:rPr>
          <w:b/>
          <w:bCs/>
        </w:rPr>
        <w:lastRenderedPageBreak/>
        <w:t>ПОЯСНИТЕЛЬНАЯ ЗАПИСКА</w:t>
      </w:r>
    </w:p>
    <w:p w:rsidR="004F5FD4" w:rsidRPr="00C97621" w:rsidRDefault="004F5FD4" w:rsidP="004F5FD4">
      <w:pPr>
        <w:pStyle w:val="a3"/>
        <w:shd w:val="clear" w:color="auto" w:fill="FFFFFF"/>
        <w:spacing w:before="0" w:beforeAutospacing="0" w:after="0" w:afterAutospacing="0"/>
        <w:ind w:left="1080"/>
        <w:rPr>
          <w:b/>
          <w:bCs/>
        </w:rPr>
      </w:pPr>
    </w:p>
    <w:p w:rsidR="004D5BDB" w:rsidRDefault="004D5BDB" w:rsidP="004540FA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D5BDB">
        <w:rPr>
          <w:rFonts w:ascii="Times New Roman" w:hAnsi="Times New Roman" w:cs="Times New Roman"/>
          <w:b/>
          <w:sz w:val="24"/>
          <w:szCs w:val="24"/>
        </w:rPr>
        <w:t xml:space="preserve">Актуальность разработки программы наставничества </w:t>
      </w:r>
    </w:p>
    <w:p w:rsidR="009C769C" w:rsidRPr="002C6A3D" w:rsidRDefault="00AA08A4" w:rsidP="00CB1A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t xml:space="preserve">В условиях модернизации системы российского образования приоритетом для государства является развитие ее кадрового потенциала, непрерывный рост профессионального мастерства педагогических работников. Этой цели служит создание единой федеральной системы научно-методического сопровождения педагогических работников и управленческих кадров (далее – Система) в рамках национального проекта «Образование» (с учетом изменений и дополнений 2020 и 2021 гг.). Одним из ключевых направлений создания Системы является развитие наставничества педагогических кадров, являющееся эффективным инструментом профессионального роста педагогических работников общего, среднего профессионального и дополнительного образования. Наставничество как социально-педагогическое явление существует в российском образовании с XIX века. В современной России существуют разнообразные практики наставничества педагогических работников, в которых сочетаются традиционные и инновационные черты. </w:t>
      </w:r>
      <w:r w:rsidR="009C769C" w:rsidRPr="002C6A3D">
        <w:rPr>
          <w:color w:val="000000"/>
        </w:rPr>
        <w:t>Поддержка молодых специалистов</w:t>
      </w:r>
      <w:r w:rsidR="003B3118">
        <w:rPr>
          <w:color w:val="000000"/>
        </w:rPr>
        <w:t>, а также вновь прибы</w:t>
      </w:r>
      <w:r>
        <w:rPr>
          <w:color w:val="000000"/>
        </w:rPr>
        <w:t xml:space="preserve">вших специалистов в конкретное </w:t>
      </w:r>
      <w:r w:rsidR="003B3118">
        <w:rPr>
          <w:color w:val="000000"/>
        </w:rPr>
        <w:t>образовательное</w:t>
      </w:r>
      <w:r w:rsidR="009C769C" w:rsidRPr="002C6A3D">
        <w:rPr>
          <w:color w:val="000000"/>
        </w:rPr>
        <w:t xml:space="preserve"> </w:t>
      </w:r>
      <w:r w:rsidR="003B3118">
        <w:rPr>
          <w:color w:val="000000"/>
        </w:rPr>
        <w:t xml:space="preserve">учреждение </w:t>
      </w:r>
      <w:r w:rsidR="009C769C" w:rsidRPr="002C6A3D">
        <w:rPr>
          <w:color w:val="000000"/>
        </w:rPr>
        <w:t>– одна из ключевых задач образовательной политики.</w:t>
      </w:r>
    </w:p>
    <w:p w:rsidR="009C769C" w:rsidRPr="002C6A3D" w:rsidRDefault="009C769C" w:rsidP="00CB1A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C6A3D">
        <w:rPr>
          <w:color w:val="000000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9C769C" w:rsidRPr="002C6A3D" w:rsidRDefault="009C769C" w:rsidP="00CB1A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C6A3D">
        <w:rPr>
          <w:color w:val="000000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</w:t>
      </w:r>
      <w:r w:rsidR="00AA08A4">
        <w:rPr>
          <w:color w:val="000000"/>
        </w:rPr>
        <w:t>етентности каждого специалиста.</w:t>
      </w:r>
    </w:p>
    <w:p w:rsidR="009C769C" w:rsidRPr="00B53FDA" w:rsidRDefault="00F46E68" w:rsidP="00B53FD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Начинающим учителям</w:t>
      </w:r>
      <w:r w:rsidR="009C769C" w:rsidRPr="002C6A3D">
        <w:rPr>
          <w:color w:val="000000"/>
        </w:rPr>
        <w:t xml:space="preserve">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</w:t>
      </w:r>
      <w:r w:rsidR="009C769C" w:rsidRPr="00B53FDA">
        <w:rPr>
          <w:color w:val="000000"/>
        </w:rPr>
        <w:t>формированию индивидуального стиля его деятельности.</w:t>
      </w:r>
    </w:p>
    <w:p w:rsidR="009C769C" w:rsidRPr="002C6A3D" w:rsidRDefault="009C769C" w:rsidP="00CB1A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C6A3D">
        <w:rPr>
          <w:color w:val="000000"/>
        </w:rPr>
        <w:t xml:space="preserve">Решению этих стратегических задач будет способствовать создание гибкой и мобильной системы наставничества, способной оптимизировать процесс </w:t>
      </w:r>
      <w:r w:rsidRPr="002C6A3D">
        <w:rPr>
          <w:color w:val="000000"/>
        </w:rPr>
        <w:lastRenderedPageBreak/>
        <w:t>профессионального становления молодого педагога</w:t>
      </w:r>
      <w:r w:rsidR="00F46E68" w:rsidRPr="00F46E68">
        <w:rPr>
          <w:color w:val="000000"/>
        </w:rPr>
        <w:t xml:space="preserve"> </w:t>
      </w:r>
      <w:r w:rsidR="00F46E68" w:rsidRPr="00B53FDA">
        <w:rPr>
          <w:color w:val="000000"/>
        </w:rPr>
        <w:t>и вновь прибывш</w:t>
      </w:r>
      <w:r w:rsidR="00F46E68">
        <w:rPr>
          <w:color w:val="000000"/>
        </w:rPr>
        <w:t xml:space="preserve">ему </w:t>
      </w:r>
      <w:r w:rsidR="00F46E68" w:rsidRPr="00B53FDA">
        <w:rPr>
          <w:color w:val="000000"/>
        </w:rPr>
        <w:t>учител</w:t>
      </w:r>
      <w:r w:rsidR="00F46E68">
        <w:rPr>
          <w:color w:val="000000"/>
        </w:rPr>
        <w:t>ю, сформировать у них</w:t>
      </w:r>
      <w:r w:rsidRPr="002C6A3D">
        <w:rPr>
          <w:color w:val="000000"/>
        </w:rPr>
        <w:t xml:space="preserve"> мотивацию к самосовершенствованию, саморазвитию, самореализации. В этой системе должна быть отражена жизненная нео</w:t>
      </w:r>
      <w:r w:rsidR="000F7655">
        <w:rPr>
          <w:color w:val="000000"/>
        </w:rPr>
        <w:t>бходимость молодого специалиста</w:t>
      </w:r>
      <w:r w:rsidR="00887270">
        <w:rPr>
          <w:color w:val="000000"/>
        </w:rPr>
        <w:t xml:space="preserve"> и вновь прибывшего специалиста </w:t>
      </w:r>
      <w:r w:rsidR="009E0DC7">
        <w:rPr>
          <w:color w:val="000000"/>
        </w:rPr>
        <w:t>получить поддержку опытных педагогов</w:t>
      </w:r>
      <w:r w:rsidRPr="002C6A3D">
        <w:rPr>
          <w:color w:val="000000"/>
        </w:rPr>
        <w:t>-наста</w:t>
      </w:r>
      <w:r w:rsidR="009E0DC7">
        <w:rPr>
          <w:color w:val="000000"/>
        </w:rPr>
        <w:t>вников, которые готовы оказать им</w:t>
      </w:r>
      <w:r w:rsidRPr="002C6A3D">
        <w:rPr>
          <w:color w:val="000000"/>
        </w:rPr>
        <w:t xml:space="preserve"> теоретическую</w:t>
      </w:r>
      <w:r w:rsidR="009E0DC7">
        <w:rPr>
          <w:color w:val="000000"/>
        </w:rPr>
        <w:t xml:space="preserve"> и</w:t>
      </w:r>
      <w:r w:rsidRPr="002C6A3D">
        <w:rPr>
          <w:color w:val="000000"/>
        </w:rPr>
        <w:t xml:space="preserve"> </w:t>
      </w:r>
      <w:r w:rsidR="009E0DC7">
        <w:rPr>
          <w:color w:val="000000"/>
        </w:rPr>
        <w:t xml:space="preserve">практическую </w:t>
      </w:r>
      <w:r w:rsidRPr="002C6A3D">
        <w:rPr>
          <w:color w:val="000000"/>
        </w:rPr>
        <w:t>помощь на рабочем месте, повысит</w:t>
      </w:r>
      <w:r w:rsidR="009E0DC7">
        <w:rPr>
          <w:color w:val="000000"/>
        </w:rPr>
        <w:t>ь их</w:t>
      </w:r>
      <w:r w:rsidRPr="002C6A3D">
        <w:rPr>
          <w:color w:val="000000"/>
        </w:rPr>
        <w:t xml:space="preserve"> профессиональную компетентность.</w:t>
      </w:r>
    </w:p>
    <w:p w:rsidR="00990E37" w:rsidRPr="00990E37" w:rsidRDefault="009C769C" w:rsidP="00990E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0E37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призвана помочь </w:t>
      </w:r>
      <w:r w:rsidR="00FC5EDB" w:rsidRPr="00990E3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90E3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деятельности наставников с молодыми </w:t>
      </w:r>
      <w:r w:rsidR="00FC5EDB" w:rsidRPr="00990E37">
        <w:rPr>
          <w:rFonts w:ascii="Times New Roman" w:hAnsi="Times New Roman" w:cs="Times New Roman"/>
          <w:color w:val="000000"/>
          <w:sz w:val="24"/>
          <w:szCs w:val="24"/>
        </w:rPr>
        <w:t xml:space="preserve">и вновь прибывшими </w:t>
      </w:r>
      <w:r w:rsidRPr="00990E37">
        <w:rPr>
          <w:rFonts w:ascii="Times New Roman" w:hAnsi="Times New Roman" w:cs="Times New Roman"/>
          <w:color w:val="000000"/>
          <w:sz w:val="24"/>
          <w:szCs w:val="24"/>
        </w:rPr>
        <w:t>педагогами на уровне образовательной организации.</w:t>
      </w:r>
      <w:r w:rsidR="00990E37" w:rsidRPr="00990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9C" w:rsidRPr="002C6A3D" w:rsidRDefault="009C769C" w:rsidP="00CB1A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4D5BDB" w:rsidRDefault="004D5BDB" w:rsidP="004540FA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D5BDB">
        <w:rPr>
          <w:rFonts w:ascii="Times New Roman" w:hAnsi="Times New Roman" w:cs="Times New Roman"/>
          <w:b/>
          <w:sz w:val="24"/>
          <w:szCs w:val="24"/>
        </w:rPr>
        <w:t>Цель и задачи программы наставничества</w:t>
      </w:r>
    </w:p>
    <w:p w:rsidR="00FA7A05" w:rsidRPr="00FA7A05" w:rsidRDefault="00FA7A05" w:rsidP="00FA7A05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A7A05" w:rsidRPr="00FA7A05" w:rsidRDefault="00FA7A05" w:rsidP="00FA7A05">
      <w:pPr>
        <w:tabs>
          <w:tab w:val="left" w:pos="284"/>
          <w:tab w:val="left" w:pos="426"/>
        </w:tabs>
        <w:adjustRightInd w:val="0"/>
        <w:rPr>
          <w:rFonts w:ascii="Times New Roman" w:hAnsi="Times New Roman" w:cs="Times New Roman"/>
          <w:sz w:val="24"/>
          <w:szCs w:val="24"/>
        </w:rPr>
      </w:pPr>
      <w:r w:rsidRPr="00FA7A05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r w:rsidRPr="00FA7A05">
        <w:rPr>
          <w:rFonts w:ascii="Times New Roman" w:hAnsi="Times New Roman" w:cs="Times New Roman"/>
          <w:sz w:val="24"/>
          <w:szCs w:val="24"/>
        </w:rPr>
        <w:t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FA7A05" w:rsidRPr="00FA7A05" w:rsidRDefault="00FA7A05" w:rsidP="00FA7A05">
      <w:pPr>
        <w:tabs>
          <w:tab w:val="left" w:pos="284"/>
          <w:tab w:val="left" w:pos="426"/>
        </w:tabs>
        <w:adjustRightInd w:val="0"/>
        <w:rPr>
          <w:rFonts w:ascii="Times New Roman" w:hAnsi="Times New Roman" w:cs="Times New Roman"/>
          <w:sz w:val="24"/>
          <w:szCs w:val="24"/>
        </w:rPr>
      </w:pPr>
      <w:r w:rsidRPr="00FA7A05"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  <w:r w:rsidRPr="00FA7A05">
        <w:rPr>
          <w:rFonts w:ascii="Times New Roman" w:hAnsi="Times New Roman" w:cs="Times New Roman"/>
          <w:sz w:val="24"/>
          <w:szCs w:val="24"/>
        </w:rPr>
        <w:t>системы наставничества педагогических работников:</w:t>
      </w:r>
    </w:p>
    <w:p w:rsidR="00FA7A05" w:rsidRPr="00FA7A05" w:rsidRDefault="00FA7A05" w:rsidP="00FA7A05">
      <w:pPr>
        <w:tabs>
          <w:tab w:val="left" w:pos="284"/>
          <w:tab w:val="left" w:pos="426"/>
        </w:tabs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7A05">
        <w:rPr>
          <w:rFonts w:ascii="Times New Roman" w:hAnsi="Times New Roman" w:cs="Times New Roman"/>
          <w:sz w:val="24"/>
          <w:szCs w:val="24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FA7A05" w:rsidRPr="00FA7A05" w:rsidRDefault="00FA7A05" w:rsidP="00FA7A05">
      <w:pPr>
        <w:tabs>
          <w:tab w:val="left" w:pos="284"/>
          <w:tab w:val="left" w:pos="426"/>
        </w:tabs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7A05">
        <w:rPr>
          <w:rFonts w:ascii="Times New Roman" w:hAnsi="Times New Roman" w:cs="Times New Roman"/>
          <w:sz w:val="24"/>
          <w:szCs w:val="24"/>
        </w:rPr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FA7A05" w:rsidRPr="00FA7A05" w:rsidRDefault="00FA7A05" w:rsidP="00FA7A05">
      <w:pPr>
        <w:tabs>
          <w:tab w:val="left" w:pos="284"/>
          <w:tab w:val="left" w:pos="426"/>
        </w:tabs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7A05">
        <w:rPr>
          <w:rFonts w:ascii="Times New Roman" w:hAnsi="Times New Roman" w:cs="Times New Roman"/>
          <w:sz w:val="24"/>
          <w:szCs w:val="24"/>
        </w:rP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FA7A05" w:rsidRPr="00FA7A05" w:rsidRDefault="00FA7A05" w:rsidP="00FA7A05">
      <w:pPr>
        <w:tabs>
          <w:tab w:val="left" w:pos="284"/>
          <w:tab w:val="left" w:pos="426"/>
        </w:tabs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развитию профессиональных компетенций </w:t>
      </w:r>
      <w:r w:rsidRPr="00FA7A05">
        <w:rPr>
          <w:rFonts w:ascii="Times New Roman" w:hAnsi="Times New Roman" w:cs="Times New Roman"/>
          <w:sz w:val="24"/>
          <w:szCs w:val="24"/>
        </w:rPr>
        <w:t xml:space="preserve">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</w:t>
      </w:r>
      <w:r>
        <w:rPr>
          <w:rFonts w:ascii="Times New Roman" w:hAnsi="Times New Roman" w:cs="Times New Roman"/>
          <w:sz w:val="24"/>
          <w:szCs w:val="24"/>
        </w:rPr>
        <w:t xml:space="preserve">путем внедрения разнообразных, в том числе реверсивных, </w:t>
      </w:r>
      <w:r w:rsidRPr="00FA7A05">
        <w:rPr>
          <w:rFonts w:ascii="Times New Roman" w:hAnsi="Times New Roman" w:cs="Times New Roman"/>
          <w:sz w:val="24"/>
          <w:szCs w:val="24"/>
        </w:rPr>
        <w:t>сетевых и дистанционных форм наставничества;</w:t>
      </w:r>
    </w:p>
    <w:p w:rsidR="00FA7A05" w:rsidRPr="00FA7A05" w:rsidRDefault="00FA7A05" w:rsidP="00FA7A05">
      <w:pPr>
        <w:tabs>
          <w:tab w:val="left" w:pos="284"/>
          <w:tab w:val="left" w:pos="426"/>
        </w:tabs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7A05">
        <w:rPr>
          <w:rFonts w:ascii="Times New Roman" w:hAnsi="Times New Roman" w:cs="Times New Roman"/>
          <w:sz w:val="24"/>
          <w:szCs w:val="24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FA7A05" w:rsidRPr="00FA7A05" w:rsidRDefault="00FA7A05" w:rsidP="00FA7A05">
      <w:pPr>
        <w:tabs>
          <w:tab w:val="left" w:pos="284"/>
          <w:tab w:val="left" w:pos="426"/>
        </w:tabs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A7A05">
        <w:rPr>
          <w:rFonts w:ascii="Times New Roman" w:hAnsi="Times New Roman" w:cs="Times New Roman"/>
          <w:sz w:val="24"/>
          <w:szCs w:val="24"/>
        </w:rP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FA7A05" w:rsidRPr="00FA7A05" w:rsidRDefault="00FA7A05" w:rsidP="00FA7A05">
      <w:pPr>
        <w:tabs>
          <w:tab w:val="left" w:pos="284"/>
          <w:tab w:val="left" w:pos="426"/>
        </w:tabs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7A05">
        <w:rPr>
          <w:rFonts w:ascii="Times New Roman" w:hAnsi="Times New Roman" w:cs="Times New Roman"/>
          <w:sz w:val="24"/>
          <w:szCs w:val="24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FA7A05" w:rsidRPr="00FA7A05" w:rsidRDefault="00FA7A05" w:rsidP="00FA7A05">
      <w:pPr>
        <w:tabs>
          <w:tab w:val="left" w:pos="284"/>
          <w:tab w:val="left" w:pos="426"/>
        </w:tabs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7A05">
        <w:rPr>
          <w:rFonts w:ascii="Times New Roman" w:hAnsi="Times New Roman" w:cs="Times New Roman"/>
          <w:sz w:val="24"/>
          <w:szCs w:val="24"/>
        </w:rPr>
        <w:t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FA7A05" w:rsidRDefault="00FA7A05" w:rsidP="00FA7A05">
      <w:pPr>
        <w:tabs>
          <w:tab w:val="left" w:pos="284"/>
          <w:tab w:val="left" w:pos="426"/>
        </w:tabs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7A05">
        <w:rPr>
          <w:rFonts w:ascii="Times New Roman" w:hAnsi="Times New Roman" w:cs="Times New Roman"/>
          <w:sz w:val="24"/>
          <w:szCs w:val="24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FA7A05" w:rsidRDefault="00FA7A05" w:rsidP="00FA7A05">
      <w:pPr>
        <w:tabs>
          <w:tab w:val="left" w:pos="284"/>
          <w:tab w:val="left" w:pos="426"/>
        </w:tabs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A7A05">
        <w:rPr>
          <w:rFonts w:ascii="Times New Roman" w:hAnsi="Times New Roman" w:cs="Times New Roman"/>
          <w:sz w:val="24"/>
          <w:szCs w:val="24"/>
        </w:rPr>
        <w:t xml:space="preserve">знакомить педагогов, в отношении которых осуществляется наставничество, с </w:t>
      </w:r>
      <w:r>
        <w:rPr>
          <w:rFonts w:ascii="Times New Roman" w:hAnsi="Times New Roman" w:cs="Times New Roman"/>
          <w:sz w:val="24"/>
          <w:szCs w:val="24"/>
        </w:rPr>
        <w:t>эффективными формами</w:t>
      </w:r>
      <w:r w:rsidRPr="00FA7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методами индивидуальной работы и </w:t>
      </w:r>
      <w:r w:rsidRPr="00FA7A05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в коллективе, направленными</w:t>
      </w:r>
      <w:r w:rsidRPr="00FA7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развитие их способности</w:t>
      </w:r>
      <w:r w:rsidRPr="00FA7A05">
        <w:rPr>
          <w:rFonts w:ascii="Times New Roman" w:hAnsi="Times New Roman" w:cs="Times New Roman"/>
          <w:sz w:val="24"/>
          <w:szCs w:val="24"/>
        </w:rPr>
        <w:t xml:space="preserve">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4D5BDB" w:rsidRPr="00FA7A05" w:rsidRDefault="004D5BDB" w:rsidP="00FA7A05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A7A05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</w:p>
    <w:p w:rsidR="007912F0" w:rsidRPr="00280D27" w:rsidRDefault="00280D27" w:rsidP="0062030F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80D27">
        <w:rPr>
          <w:rFonts w:ascii="Times New Roman" w:hAnsi="Times New Roman" w:cs="Times New Roman"/>
          <w:sz w:val="24"/>
          <w:szCs w:val="24"/>
        </w:rPr>
        <w:t>Данная программа наст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A7A05">
        <w:rPr>
          <w:rFonts w:ascii="Times New Roman" w:hAnsi="Times New Roman" w:cs="Times New Roman"/>
          <w:sz w:val="24"/>
          <w:szCs w:val="24"/>
        </w:rPr>
        <w:t>вничества Г</w:t>
      </w:r>
      <w:r w:rsidR="00A33028">
        <w:rPr>
          <w:rFonts w:ascii="Times New Roman" w:hAnsi="Times New Roman" w:cs="Times New Roman"/>
          <w:sz w:val="24"/>
          <w:szCs w:val="24"/>
        </w:rPr>
        <w:t>имназии №</w:t>
      </w:r>
      <w:r w:rsidR="00FA7A05">
        <w:rPr>
          <w:rFonts w:ascii="Times New Roman" w:hAnsi="Times New Roman" w:cs="Times New Roman"/>
          <w:sz w:val="24"/>
          <w:szCs w:val="24"/>
        </w:rPr>
        <w:t>6</w:t>
      </w:r>
      <w:r w:rsidR="00A33028">
        <w:rPr>
          <w:rFonts w:ascii="Times New Roman" w:hAnsi="Times New Roman" w:cs="Times New Roman"/>
          <w:sz w:val="24"/>
          <w:szCs w:val="24"/>
        </w:rPr>
        <w:t xml:space="preserve"> </w:t>
      </w:r>
      <w:r w:rsidR="00EF2531">
        <w:rPr>
          <w:rFonts w:ascii="Times New Roman" w:hAnsi="Times New Roman" w:cs="Times New Roman"/>
          <w:sz w:val="24"/>
          <w:szCs w:val="24"/>
        </w:rPr>
        <w:t>рассчитана на 1 год</w:t>
      </w:r>
      <w:r w:rsidR="00450DDC">
        <w:rPr>
          <w:rFonts w:ascii="Times New Roman" w:hAnsi="Times New Roman" w:cs="Times New Roman"/>
          <w:sz w:val="24"/>
          <w:szCs w:val="24"/>
        </w:rPr>
        <w:t xml:space="preserve">. Это связано с тем, через год может поменяться кадровый состав кафедры или руководитель кафедры, опытные наставники могут уйти на заслуженный отдых, молодые и новые педагоги поменять место работы и </w:t>
      </w:r>
      <w:r w:rsidR="007C0B38">
        <w:rPr>
          <w:rFonts w:ascii="Times New Roman" w:hAnsi="Times New Roman" w:cs="Times New Roman"/>
          <w:sz w:val="24"/>
          <w:szCs w:val="24"/>
        </w:rPr>
        <w:t>так удобнее будет сделать анализ о проделанной работе наставников с наставляемыми</w:t>
      </w:r>
      <w:r w:rsidR="00450DDC">
        <w:rPr>
          <w:rFonts w:ascii="Times New Roman" w:hAnsi="Times New Roman" w:cs="Times New Roman"/>
          <w:sz w:val="24"/>
          <w:szCs w:val="24"/>
        </w:rPr>
        <w:t xml:space="preserve">. </w:t>
      </w:r>
      <w:r w:rsidR="00A55E0A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62030F">
        <w:rPr>
          <w:rFonts w:ascii="Times New Roman" w:hAnsi="Times New Roman" w:cs="Times New Roman"/>
          <w:sz w:val="24"/>
          <w:szCs w:val="24"/>
        </w:rPr>
        <w:t xml:space="preserve">реализации программы наставничества </w:t>
      </w:r>
      <w:r w:rsidR="00F53729">
        <w:rPr>
          <w:rFonts w:ascii="Times New Roman" w:hAnsi="Times New Roman" w:cs="Times New Roman"/>
          <w:sz w:val="24"/>
          <w:szCs w:val="24"/>
        </w:rPr>
        <w:t xml:space="preserve">с </w:t>
      </w:r>
      <w:r w:rsidR="00676BD6">
        <w:rPr>
          <w:rFonts w:ascii="Times New Roman" w:hAnsi="Times New Roman" w:cs="Times New Roman"/>
          <w:sz w:val="24"/>
          <w:szCs w:val="24"/>
        </w:rPr>
        <w:t>1.09</w:t>
      </w:r>
      <w:r w:rsidR="00A21EB2">
        <w:rPr>
          <w:rFonts w:ascii="Times New Roman" w:hAnsi="Times New Roman" w:cs="Times New Roman"/>
          <w:sz w:val="24"/>
          <w:szCs w:val="24"/>
        </w:rPr>
        <w:t>.</w:t>
      </w:r>
      <w:r w:rsidR="00864F00">
        <w:rPr>
          <w:rFonts w:ascii="Times New Roman" w:hAnsi="Times New Roman" w:cs="Times New Roman"/>
          <w:sz w:val="24"/>
          <w:szCs w:val="24"/>
        </w:rPr>
        <w:t>202</w:t>
      </w:r>
      <w:r w:rsidR="00F12698">
        <w:rPr>
          <w:rFonts w:ascii="Times New Roman" w:hAnsi="Times New Roman" w:cs="Times New Roman"/>
          <w:sz w:val="24"/>
          <w:szCs w:val="24"/>
        </w:rPr>
        <w:t>3</w:t>
      </w:r>
      <w:r w:rsidR="00864F00">
        <w:rPr>
          <w:rFonts w:ascii="Times New Roman" w:hAnsi="Times New Roman" w:cs="Times New Roman"/>
          <w:sz w:val="24"/>
          <w:szCs w:val="24"/>
        </w:rPr>
        <w:t xml:space="preserve"> г., срок окончания </w:t>
      </w:r>
      <w:r w:rsidR="00FA7A05">
        <w:rPr>
          <w:rFonts w:ascii="Times New Roman" w:hAnsi="Times New Roman" w:cs="Times New Roman"/>
          <w:sz w:val="24"/>
          <w:szCs w:val="24"/>
        </w:rPr>
        <w:t>3</w:t>
      </w:r>
      <w:r w:rsidR="00676BD6">
        <w:rPr>
          <w:rFonts w:ascii="Times New Roman" w:hAnsi="Times New Roman" w:cs="Times New Roman"/>
          <w:sz w:val="24"/>
          <w:szCs w:val="24"/>
        </w:rPr>
        <w:t>1.0</w:t>
      </w:r>
      <w:r w:rsidR="00FA7A05">
        <w:rPr>
          <w:rFonts w:ascii="Times New Roman" w:hAnsi="Times New Roman" w:cs="Times New Roman"/>
          <w:sz w:val="24"/>
          <w:szCs w:val="24"/>
        </w:rPr>
        <w:t>5</w:t>
      </w:r>
      <w:r w:rsidR="00676BD6">
        <w:rPr>
          <w:rFonts w:ascii="Times New Roman" w:hAnsi="Times New Roman" w:cs="Times New Roman"/>
          <w:sz w:val="24"/>
          <w:szCs w:val="24"/>
        </w:rPr>
        <w:t xml:space="preserve"> 202</w:t>
      </w:r>
      <w:r w:rsidR="00F12698">
        <w:rPr>
          <w:rFonts w:ascii="Times New Roman" w:hAnsi="Times New Roman" w:cs="Times New Roman"/>
          <w:sz w:val="24"/>
          <w:szCs w:val="24"/>
        </w:rPr>
        <w:t>4</w:t>
      </w:r>
      <w:r w:rsidR="0062030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5BDB" w:rsidRPr="00FA7A05" w:rsidRDefault="004D5BDB" w:rsidP="00FA7A05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A7A05">
        <w:rPr>
          <w:rFonts w:ascii="Times New Roman" w:hAnsi="Times New Roman" w:cs="Times New Roman"/>
          <w:b/>
          <w:sz w:val="24"/>
          <w:szCs w:val="24"/>
        </w:rPr>
        <w:t>Применяемые формы наставничества и технологии</w:t>
      </w:r>
    </w:p>
    <w:p w:rsidR="00A003A9" w:rsidRDefault="00A003A9" w:rsidP="00B148C5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148C5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E67202">
        <w:rPr>
          <w:rFonts w:ascii="Times New Roman" w:hAnsi="Times New Roman" w:cs="Times New Roman"/>
          <w:b/>
          <w:sz w:val="24"/>
          <w:szCs w:val="24"/>
        </w:rPr>
        <w:t>формой</w:t>
      </w:r>
      <w:r w:rsidRPr="00B148C5">
        <w:rPr>
          <w:rFonts w:ascii="Times New Roman" w:hAnsi="Times New Roman" w:cs="Times New Roman"/>
          <w:sz w:val="24"/>
          <w:szCs w:val="24"/>
        </w:rPr>
        <w:t xml:space="preserve"> наставничества данной программы является «учитель-учитель».</w:t>
      </w:r>
      <w:r w:rsidR="00B148C5" w:rsidRPr="00B148C5">
        <w:rPr>
          <w:rFonts w:ascii="Times New Roman" w:hAnsi="Times New Roman" w:cs="Times New Roman"/>
          <w:sz w:val="24"/>
          <w:szCs w:val="24"/>
        </w:rPr>
        <w:t xml:space="preserve"> </w:t>
      </w:r>
      <w:r w:rsidR="00B148C5">
        <w:rPr>
          <w:rFonts w:ascii="Times New Roman" w:hAnsi="Times New Roman" w:cs="Times New Roman"/>
          <w:sz w:val="24"/>
          <w:szCs w:val="24"/>
        </w:rPr>
        <w:t>Данная форма п</w:t>
      </w:r>
      <w:r w:rsidR="00B148C5" w:rsidRPr="00B148C5">
        <w:rPr>
          <w:rFonts w:ascii="Times New Roman" w:hAnsi="Times New Roman" w:cs="Times New Roman"/>
          <w:sz w:val="24"/>
          <w:szCs w:val="24"/>
        </w:rPr>
        <w:t>редполагает взаимодействие молодого специалиста (при опыте работы от 0 до 3 лет) с опытным и располагающим ресурсами и навыками педагогом, оказывающим первому разностороннюю поддержку.</w:t>
      </w:r>
    </w:p>
    <w:p w:rsidR="00117220" w:rsidRPr="008807F3" w:rsidRDefault="0078598A" w:rsidP="008807F3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="000F6223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11180E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8807F3">
        <w:rPr>
          <w:rFonts w:ascii="Times New Roman" w:hAnsi="Times New Roman" w:cs="Times New Roman"/>
          <w:sz w:val="24"/>
          <w:szCs w:val="24"/>
        </w:rPr>
        <w:t>технологи</w:t>
      </w:r>
      <w:r w:rsidR="00EA10E7" w:rsidRPr="008807F3">
        <w:rPr>
          <w:rFonts w:ascii="Times New Roman" w:hAnsi="Times New Roman" w:cs="Times New Roman"/>
          <w:sz w:val="24"/>
          <w:szCs w:val="24"/>
        </w:rPr>
        <w:t>й</w:t>
      </w:r>
      <w:r w:rsidRPr="008807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традиционная</w:t>
      </w:r>
      <w:r w:rsidR="0099193B">
        <w:rPr>
          <w:rFonts w:ascii="Times New Roman" w:hAnsi="Times New Roman" w:cs="Times New Roman"/>
          <w:sz w:val="24"/>
          <w:szCs w:val="24"/>
        </w:rPr>
        <w:t xml:space="preserve"> модель наставничества, ситуационное наставничество</w:t>
      </w:r>
      <w:r w:rsidR="007A63CD">
        <w:rPr>
          <w:rFonts w:ascii="Times New Roman" w:hAnsi="Times New Roman" w:cs="Times New Roman"/>
          <w:sz w:val="24"/>
          <w:szCs w:val="24"/>
        </w:rPr>
        <w:t>, партнёрское</w:t>
      </w:r>
      <w:r w:rsidR="000F6223">
        <w:rPr>
          <w:rFonts w:ascii="Times New Roman" w:hAnsi="Times New Roman" w:cs="Times New Roman"/>
          <w:sz w:val="24"/>
          <w:szCs w:val="24"/>
        </w:rPr>
        <w:t>, саморегулируем</w:t>
      </w:r>
      <w:r w:rsidR="00BC7234">
        <w:rPr>
          <w:rFonts w:ascii="Times New Roman" w:hAnsi="Times New Roman" w:cs="Times New Roman"/>
          <w:sz w:val="24"/>
          <w:szCs w:val="24"/>
        </w:rPr>
        <w:t xml:space="preserve">ое наставничество, реверсивное, </w:t>
      </w:r>
      <w:r w:rsidR="000F6223">
        <w:rPr>
          <w:rFonts w:ascii="Times New Roman" w:hAnsi="Times New Roman" w:cs="Times New Roman"/>
          <w:sz w:val="24"/>
          <w:szCs w:val="24"/>
        </w:rPr>
        <w:t>виртуальное</w:t>
      </w:r>
      <w:r w:rsidR="00BC72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7234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="00BC7234">
        <w:rPr>
          <w:rFonts w:ascii="Times New Roman" w:hAnsi="Times New Roman" w:cs="Times New Roman"/>
          <w:sz w:val="24"/>
          <w:szCs w:val="24"/>
        </w:rPr>
        <w:t>, медиация, проектная</w:t>
      </w:r>
      <w:r w:rsidR="000F6223">
        <w:rPr>
          <w:rFonts w:ascii="Times New Roman" w:hAnsi="Times New Roman" w:cs="Times New Roman"/>
          <w:sz w:val="24"/>
          <w:szCs w:val="24"/>
        </w:rPr>
        <w:t>.</w:t>
      </w:r>
    </w:p>
    <w:p w:rsidR="00AC1EE8" w:rsidRDefault="00AC1EE8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621" w:rsidRPr="00565C06" w:rsidRDefault="00C97621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C0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565C06">
        <w:rPr>
          <w:rFonts w:ascii="Times New Roman" w:hAnsi="Times New Roman" w:cs="Times New Roman"/>
          <w:b/>
          <w:sz w:val="24"/>
          <w:szCs w:val="24"/>
        </w:rPr>
        <w:t>.СОДЕРЖАНИЕ ПРОГРАММЫ</w:t>
      </w:r>
    </w:p>
    <w:p w:rsidR="00C97621" w:rsidRDefault="00C97621" w:rsidP="00A15913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65C06">
        <w:rPr>
          <w:rFonts w:ascii="Times New Roman" w:hAnsi="Times New Roman" w:cs="Times New Roman"/>
          <w:b/>
          <w:sz w:val="24"/>
          <w:szCs w:val="24"/>
        </w:rPr>
        <w:t>2.</w:t>
      </w:r>
      <w:r w:rsidR="00A15913">
        <w:rPr>
          <w:rFonts w:ascii="Times New Roman" w:hAnsi="Times New Roman" w:cs="Times New Roman"/>
          <w:b/>
          <w:sz w:val="24"/>
          <w:szCs w:val="24"/>
        </w:rPr>
        <w:t>1 Основные участники программы</w:t>
      </w:r>
      <w:r w:rsidR="00A46E9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565C06">
        <w:rPr>
          <w:rFonts w:ascii="Times New Roman" w:hAnsi="Times New Roman" w:cs="Times New Roman"/>
          <w:b/>
          <w:sz w:val="24"/>
          <w:szCs w:val="24"/>
        </w:rPr>
        <w:t xml:space="preserve"> их ф</w:t>
      </w:r>
      <w:r w:rsidR="00446F70">
        <w:rPr>
          <w:rFonts w:ascii="Times New Roman" w:hAnsi="Times New Roman" w:cs="Times New Roman"/>
          <w:b/>
          <w:sz w:val="24"/>
          <w:szCs w:val="24"/>
        </w:rPr>
        <w:t>у</w:t>
      </w:r>
      <w:r w:rsidRPr="00565C06">
        <w:rPr>
          <w:rFonts w:ascii="Times New Roman" w:hAnsi="Times New Roman" w:cs="Times New Roman"/>
          <w:b/>
          <w:sz w:val="24"/>
          <w:szCs w:val="24"/>
        </w:rPr>
        <w:t>нкции</w:t>
      </w:r>
      <w:r w:rsidR="00A159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C12" w:rsidRDefault="00501C12" w:rsidP="007C512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Наставляемые</w:t>
      </w:r>
      <w:r w:rsidR="00DD6DC1">
        <w:rPr>
          <w:rFonts w:ascii="Times New Roman" w:hAnsi="Times New Roman" w:cs="Times New Roman"/>
          <w:b/>
          <w:sz w:val="24"/>
          <w:szCs w:val="24"/>
        </w:rPr>
        <w:t xml:space="preserve"> и наставники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52A65" w:rsidRPr="00B52A65" w:rsidRDefault="00A114BC" w:rsidP="00B52A65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52A65">
        <w:rPr>
          <w:rFonts w:ascii="Times New Roman" w:hAnsi="Times New Roman" w:cs="Times New Roman"/>
          <w:b/>
          <w:sz w:val="24"/>
          <w:szCs w:val="24"/>
        </w:rPr>
        <w:t>В</w:t>
      </w:r>
      <w:r w:rsidR="00C62016">
        <w:rPr>
          <w:rFonts w:ascii="Times New Roman" w:hAnsi="Times New Roman" w:cs="Times New Roman"/>
          <w:b/>
          <w:sz w:val="24"/>
          <w:szCs w:val="24"/>
        </w:rPr>
        <w:t>альковская</w:t>
      </w:r>
      <w:proofErr w:type="spellEnd"/>
      <w:r w:rsidRPr="00B52A65">
        <w:rPr>
          <w:rFonts w:ascii="Times New Roman" w:hAnsi="Times New Roman" w:cs="Times New Roman"/>
          <w:b/>
          <w:sz w:val="24"/>
          <w:szCs w:val="24"/>
        </w:rPr>
        <w:t xml:space="preserve"> Виктория Евгеньевна</w:t>
      </w:r>
      <w:r w:rsidR="007C5120" w:rsidRPr="00B52A65">
        <w:rPr>
          <w:rFonts w:ascii="Times New Roman" w:hAnsi="Times New Roman" w:cs="Times New Roman"/>
          <w:sz w:val="24"/>
          <w:szCs w:val="24"/>
        </w:rPr>
        <w:t>.</w:t>
      </w:r>
      <w:r w:rsidR="00B52A65" w:rsidRPr="00B52A65">
        <w:rPr>
          <w:rFonts w:ascii="Times New Roman" w:hAnsi="Times New Roman" w:cs="Times New Roman"/>
          <w:sz w:val="24"/>
          <w:szCs w:val="24"/>
        </w:rPr>
        <w:t xml:space="preserve"> – молодой специалист, учитель немецкого языка.</w:t>
      </w:r>
      <w:r w:rsidR="00DD6DC1">
        <w:rPr>
          <w:rFonts w:ascii="Times New Roman" w:hAnsi="Times New Roman" w:cs="Times New Roman"/>
          <w:sz w:val="24"/>
          <w:szCs w:val="24"/>
        </w:rPr>
        <w:t xml:space="preserve"> Наставник - </w:t>
      </w:r>
      <w:proofErr w:type="spellStart"/>
      <w:r w:rsidR="00DD6DC1" w:rsidRPr="00DD6DC1">
        <w:rPr>
          <w:rFonts w:ascii="Times New Roman" w:hAnsi="Times New Roman" w:cs="Times New Roman"/>
          <w:sz w:val="24"/>
          <w:szCs w:val="24"/>
        </w:rPr>
        <w:t>Шилкова</w:t>
      </w:r>
      <w:proofErr w:type="spellEnd"/>
      <w:r w:rsidR="00DD6DC1" w:rsidRPr="00DD6DC1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B52A65" w:rsidRPr="00F12698" w:rsidRDefault="00F12698" w:rsidP="00F12698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Керас</w:t>
      </w:r>
      <w:proofErr w:type="spellEnd"/>
      <w:r w:rsidR="00B52A65">
        <w:rPr>
          <w:rFonts w:ascii="Times New Roman" w:hAnsi="Times New Roman" w:cs="Times New Roman"/>
          <w:b/>
          <w:sz w:val="24"/>
          <w:szCs w:val="24"/>
        </w:rPr>
        <w:t xml:space="preserve"> Юлия Сергеевна</w:t>
      </w:r>
      <w:r w:rsidR="007C5120" w:rsidRPr="00B52A65">
        <w:rPr>
          <w:rFonts w:ascii="Times New Roman" w:hAnsi="Times New Roman" w:cs="Times New Roman"/>
          <w:sz w:val="24"/>
          <w:szCs w:val="24"/>
        </w:rPr>
        <w:t xml:space="preserve"> </w:t>
      </w:r>
      <w:r w:rsidR="00B52A65">
        <w:rPr>
          <w:rFonts w:ascii="Times New Roman" w:hAnsi="Times New Roman" w:cs="Times New Roman"/>
          <w:sz w:val="24"/>
          <w:szCs w:val="24"/>
        </w:rPr>
        <w:t>– молодой специалист, учитель начальных классов.</w:t>
      </w:r>
      <w:r w:rsidR="00DD6DC1">
        <w:rPr>
          <w:rFonts w:ascii="Times New Roman" w:hAnsi="Times New Roman" w:cs="Times New Roman"/>
          <w:sz w:val="24"/>
          <w:szCs w:val="24"/>
        </w:rPr>
        <w:t xml:space="preserve"> Наставник - </w:t>
      </w:r>
      <w:r>
        <w:rPr>
          <w:rFonts w:ascii="Times New Roman" w:hAnsi="Times New Roman" w:cs="Times New Roman"/>
          <w:sz w:val="24"/>
          <w:szCs w:val="24"/>
        </w:rPr>
        <w:t>Михеева Л.В.</w:t>
      </w:r>
    </w:p>
    <w:p w:rsidR="004A4D79" w:rsidRPr="00CF5419" w:rsidRDefault="004A4D79" w:rsidP="00B767B7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A46E9D" w:rsidRDefault="00A46E9D" w:rsidP="00A46E9D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Механизм управления программой</w:t>
      </w:r>
    </w:p>
    <w:p w:rsidR="00365208" w:rsidRDefault="00411EA7" w:rsidP="00365208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11EA7">
        <w:rPr>
          <w:rFonts w:ascii="Times New Roman" w:hAnsi="Times New Roman" w:cs="Times New Roman"/>
          <w:b/>
          <w:sz w:val="24"/>
          <w:szCs w:val="24"/>
        </w:rPr>
        <w:t>Основное в</w:t>
      </w:r>
      <w:r w:rsidR="00365208" w:rsidRPr="00411EA7">
        <w:rPr>
          <w:rFonts w:ascii="Times New Roman" w:hAnsi="Times New Roman" w:cs="Times New Roman"/>
          <w:b/>
          <w:sz w:val="24"/>
          <w:szCs w:val="24"/>
        </w:rPr>
        <w:t xml:space="preserve">заимодействие </w:t>
      </w:r>
      <w:r w:rsidRPr="00411EA7">
        <w:rPr>
          <w:rFonts w:ascii="Times New Roman" w:hAnsi="Times New Roman" w:cs="Times New Roman"/>
          <w:b/>
          <w:sz w:val="24"/>
          <w:szCs w:val="24"/>
        </w:rPr>
        <w:t>между участниками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5208" w:rsidRPr="00365208">
        <w:rPr>
          <w:rFonts w:ascii="Times New Roman" w:hAnsi="Times New Roman" w:cs="Times New Roman"/>
          <w:b/>
          <w:sz w:val="24"/>
          <w:szCs w:val="24"/>
        </w:rPr>
        <w:t>«опытный педагог – молодой специалист»,</w:t>
      </w:r>
      <w:r w:rsidR="00365208" w:rsidRPr="00365208">
        <w:rPr>
          <w:rFonts w:ascii="Times New Roman" w:hAnsi="Times New Roman" w:cs="Times New Roman"/>
          <w:sz w:val="24"/>
          <w:szCs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</w:t>
      </w:r>
      <w:r w:rsidR="00365208">
        <w:rPr>
          <w:rFonts w:ascii="Times New Roman" w:hAnsi="Times New Roman" w:cs="Times New Roman"/>
          <w:sz w:val="24"/>
          <w:szCs w:val="24"/>
        </w:rPr>
        <w:t>) и закрепления на месте работы.</w:t>
      </w:r>
    </w:p>
    <w:p w:rsidR="002C0806" w:rsidRDefault="002C0806" w:rsidP="002C0806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D5A9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4D5A99">
        <w:rPr>
          <w:rFonts w:ascii="Times New Roman" w:hAnsi="Times New Roman" w:cs="Times New Roman"/>
          <w:b/>
          <w:sz w:val="24"/>
          <w:szCs w:val="24"/>
        </w:rPr>
        <w:t>принципами</w:t>
      </w:r>
      <w:r w:rsidRPr="004D5A99">
        <w:rPr>
          <w:rFonts w:ascii="Times New Roman" w:hAnsi="Times New Roman" w:cs="Times New Roman"/>
          <w:sz w:val="24"/>
          <w:szCs w:val="24"/>
        </w:rPr>
        <w:t xml:space="preserve"> работы с молодыми</w:t>
      </w:r>
      <w:r>
        <w:rPr>
          <w:rFonts w:ascii="Times New Roman" w:hAnsi="Times New Roman" w:cs="Times New Roman"/>
          <w:sz w:val="24"/>
          <w:szCs w:val="24"/>
        </w:rPr>
        <w:t xml:space="preserve"> и вновь прибывшими</w:t>
      </w:r>
      <w:r w:rsidR="00CF5419">
        <w:rPr>
          <w:rFonts w:ascii="Times New Roman" w:hAnsi="Times New Roman" w:cs="Times New Roman"/>
          <w:sz w:val="24"/>
          <w:szCs w:val="24"/>
        </w:rPr>
        <w:t xml:space="preserve"> специалистами являются:</w:t>
      </w:r>
    </w:p>
    <w:p w:rsidR="002C0806" w:rsidRDefault="002C0806" w:rsidP="002C0806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D5A99">
        <w:rPr>
          <w:rFonts w:ascii="Times New Roman" w:hAnsi="Times New Roman" w:cs="Times New Roman"/>
          <w:b/>
          <w:i/>
          <w:sz w:val="24"/>
          <w:szCs w:val="24"/>
        </w:rPr>
        <w:t>Обязательность</w:t>
      </w:r>
      <w:r w:rsidRPr="004D5A99">
        <w:rPr>
          <w:rFonts w:ascii="Times New Roman" w:hAnsi="Times New Roman" w:cs="Times New Roman"/>
          <w:sz w:val="24"/>
          <w:szCs w:val="24"/>
        </w:rPr>
        <w:t xml:space="preserve"> - проведение работы с каждым </w:t>
      </w:r>
      <w:r w:rsidR="00CF5419">
        <w:rPr>
          <w:rFonts w:ascii="Times New Roman" w:hAnsi="Times New Roman" w:cs="Times New Roman"/>
          <w:sz w:val="24"/>
          <w:szCs w:val="24"/>
        </w:rPr>
        <w:t xml:space="preserve">молодым </w:t>
      </w:r>
      <w:r w:rsidRPr="004D5A99">
        <w:rPr>
          <w:rFonts w:ascii="Times New Roman" w:hAnsi="Times New Roman" w:cs="Times New Roman"/>
          <w:sz w:val="24"/>
          <w:szCs w:val="24"/>
        </w:rPr>
        <w:t>специалистом, приступившим к работе в учреждении вне зависимости от должнос</w:t>
      </w:r>
      <w:r w:rsidR="00CF5419">
        <w:rPr>
          <w:rFonts w:ascii="Times New Roman" w:hAnsi="Times New Roman" w:cs="Times New Roman"/>
          <w:sz w:val="24"/>
          <w:szCs w:val="24"/>
        </w:rPr>
        <w:t>ти и направления деятельности.</w:t>
      </w:r>
    </w:p>
    <w:p w:rsidR="002C0806" w:rsidRDefault="002C0806" w:rsidP="002C0806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D5A99">
        <w:rPr>
          <w:rFonts w:ascii="Times New Roman" w:hAnsi="Times New Roman" w:cs="Times New Roman"/>
          <w:b/>
          <w:i/>
          <w:sz w:val="24"/>
          <w:szCs w:val="24"/>
        </w:rPr>
        <w:t>Индивидуальность</w:t>
      </w:r>
      <w:r>
        <w:rPr>
          <w:rFonts w:ascii="Times New Roman" w:hAnsi="Times New Roman" w:cs="Times New Roman"/>
          <w:sz w:val="24"/>
          <w:szCs w:val="24"/>
        </w:rPr>
        <w:t xml:space="preserve"> - выбор форм и видов работы со </w:t>
      </w:r>
      <w:r w:rsidRPr="004D5A99">
        <w:rPr>
          <w:rFonts w:ascii="Times New Roman" w:hAnsi="Times New Roman" w:cs="Times New Roman"/>
          <w:sz w:val="24"/>
          <w:szCs w:val="24"/>
        </w:rPr>
        <w:t xml:space="preserve">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2C0806" w:rsidRDefault="002C0806" w:rsidP="002C0806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B1336">
        <w:rPr>
          <w:rFonts w:ascii="Times New Roman" w:hAnsi="Times New Roman" w:cs="Times New Roman"/>
          <w:b/>
          <w:i/>
          <w:sz w:val="24"/>
          <w:szCs w:val="24"/>
        </w:rPr>
        <w:t>Непрерывность</w:t>
      </w:r>
      <w:r w:rsidRPr="004D5A99">
        <w:rPr>
          <w:rFonts w:ascii="Times New Roman" w:hAnsi="Times New Roman" w:cs="Times New Roman"/>
          <w:sz w:val="24"/>
          <w:szCs w:val="24"/>
        </w:rPr>
        <w:t xml:space="preserve"> - целенаправленный процесс адаптации и развития специалиста про</w:t>
      </w:r>
      <w:r w:rsidR="00CF5419">
        <w:rPr>
          <w:rFonts w:ascii="Times New Roman" w:hAnsi="Times New Roman" w:cs="Times New Roman"/>
          <w:sz w:val="24"/>
          <w:szCs w:val="24"/>
        </w:rPr>
        <w:t>должается на протяжении 3 лет.</w:t>
      </w:r>
    </w:p>
    <w:p w:rsidR="002C0806" w:rsidRDefault="002C0806" w:rsidP="002C0806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4112A">
        <w:rPr>
          <w:rFonts w:ascii="Times New Roman" w:hAnsi="Times New Roman" w:cs="Times New Roman"/>
          <w:b/>
          <w:i/>
          <w:sz w:val="24"/>
          <w:szCs w:val="24"/>
        </w:rPr>
        <w:t>Эффективность</w:t>
      </w:r>
      <w:r w:rsidRPr="004D5A99">
        <w:rPr>
          <w:rFonts w:ascii="Times New Roman" w:hAnsi="Times New Roman" w:cs="Times New Roman"/>
          <w:sz w:val="24"/>
          <w:szCs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0247B6" w:rsidRPr="00CF2C93" w:rsidRDefault="000247B6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F2C93">
        <w:rPr>
          <w:rFonts w:ascii="Times New Roman" w:hAnsi="Times New Roman" w:cs="Times New Roman"/>
          <w:b/>
          <w:sz w:val="24"/>
          <w:szCs w:val="24"/>
        </w:rPr>
        <w:t>Требования, предъявляемые к наставнику</w:t>
      </w:r>
      <w:r w:rsidRPr="00CF2C93">
        <w:rPr>
          <w:rFonts w:ascii="Times New Roman" w:hAnsi="Times New Roman" w:cs="Times New Roman"/>
          <w:sz w:val="24"/>
          <w:szCs w:val="24"/>
        </w:rPr>
        <w:t>:</w:t>
      </w:r>
    </w:p>
    <w:p w:rsidR="000247B6" w:rsidRPr="00FD5D69" w:rsidRDefault="000247B6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 </w:t>
      </w:r>
    </w:p>
    <w:p w:rsidR="000247B6" w:rsidRPr="00FD5D69" w:rsidRDefault="000247B6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0247B6" w:rsidRPr="00FD5D69" w:rsidRDefault="000247B6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272BFB" w:rsidRPr="00FD5D69" w:rsidRDefault="000247B6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lastRenderedPageBreak/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</w:t>
      </w:r>
      <w:r w:rsidR="000247B6" w:rsidRPr="00FD5D69">
        <w:rPr>
          <w:rFonts w:ascii="Times New Roman" w:hAnsi="Times New Roman" w:cs="Times New Roman"/>
          <w:sz w:val="24"/>
          <w:szCs w:val="24"/>
        </w:rPr>
        <w:t xml:space="preserve"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>контролировать и оценивать самостоятельное проведение молодым специалистом учебных занятий и внеклассных мероприятий;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 xml:space="preserve">разрабатывать совместно с молодым специалистом </w:t>
      </w:r>
      <w:r w:rsidR="00681982">
        <w:rPr>
          <w:rFonts w:ascii="Times New Roman" w:hAnsi="Times New Roman" w:cs="Times New Roman"/>
          <w:sz w:val="24"/>
          <w:szCs w:val="24"/>
        </w:rPr>
        <w:t>персонализированную программу наставничества</w:t>
      </w:r>
      <w:r w:rsidR="000247B6" w:rsidRPr="00FD5D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>давать конкретные задания с определенным сроком их выполнения;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 xml:space="preserve"> контролировать работу, оказывать необходимую помощь; </w:t>
      </w:r>
    </w:p>
    <w:p w:rsidR="006820BF" w:rsidRPr="00FD5D69" w:rsidRDefault="00272BFB" w:rsidP="00681982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0247B6" w:rsidRPr="00FD5D69" w:rsidRDefault="00037251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</w:t>
      </w:r>
      <w:r w:rsidR="000247B6" w:rsidRPr="00FD5D69">
        <w:rPr>
          <w:rFonts w:ascii="Times New Roman" w:hAnsi="Times New Roman" w:cs="Times New Roman"/>
          <w:sz w:val="24"/>
          <w:szCs w:val="24"/>
        </w:rPr>
        <w:t xml:space="preserve">подводить итоги профессиональной </w:t>
      </w:r>
      <w:r w:rsidR="008477AE" w:rsidRPr="00FD5D69">
        <w:rPr>
          <w:rFonts w:ascii="Times New Roman" w:hAnsi="Times New Roman" w:cs="Times New Roman"/>
          <w:sz w:val="24"/>
          <w:szCs w:val="24"/>
        </w:rPr>
        <w:t xml:space="preserve">адаптации молодого специалиста </w:t>
      </w:r>
      <w:r w:rsidR="000247B6" w:rsidRPr="00FD5D69">
        <w:rPr>
          <w:rFonts w:ascii="Times New Roman" w:hAnsi="Times New Roman" w:cs="Times New Roman"/>
          <w:sz w:val="24"/>
          <w:szCs w:val="24"/>
        </w:rPr>
        <w:t>с предложениями по дальнейшей работе молодого специалиста.</w:t>
      </w:r>
    </w:p>
    <w:p w:rsidR="00105C2A" w:rsidRPr="00FD5D69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b/>
          <w:sz w:val="24"/>
          <w:szCs w:val="24"/>
        </w:rPr>
        <w:t>Требования к молодому специалисту:</w:t>
      </w:r>
      <w:r w:rsidRPr="00FD5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C2A" w:rsidRPr="00FD5D69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105C2A" w:rsidRPr="00FD5D69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 выполнять план профессионального становления в установленные сроки; </w:t>
      </w:r>
    </w:p>
    <w:p w:rsidR="00BA44CC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105C2A" w:rsidRPr="00FD5D69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 совершенствовать свой общеобразовательный и культурный уровень;</w:t>
      </w:r>
    </w:p>
    <w:p w:rsidR="00105C2A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 периодически отчитываться о своей работе перед наставником и руководителем </w:t>
      </w:r>
      <w:r w:rsidR="00B52D91">
        <w:rPr>
          <w:rFonts w:ascii="Times New Roman" w:hAnsi="Times New Roman" w:cs="Times New Roman"/>
          <w:sz w:val="24"/>
          <w:szCs w:val="24"/>
        </w:rPr>
        <w:t>программы наставничества</w:t>
      </w:r>
      <w:r w:rsidRPr="00FD5D69">
        <w:rPr>
          <w:rFonts w:ascii="Times New Roman" w:hAnsi="Times New Roman" w:cs="Times New Roman"/>
          <w:sz w:val="24"/>
          <w:szCs w:val="24"/>
        </w:rPr>
        <w:t>.</w:t>
      </w:r>
      <w:r w:rsidRPr="00FD5D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5615">
        <w:rPr>
          <w:rFonts w:ascii="Times New Roman" w:hAnsi="Times New Roman" w:cs="Times New Roman"/>
          <w:b/>
          <w:sz w:val="24"/>
          <w:szCs w:val="24"/>
        </w:rPr>
        <w:t>Права и обязанности наставника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5615">
        <w:rPr>
          <w:rFonts w:ascii="Times New Roman" w:hAnsi="Times New Roman" w:cs="Times New Roman"/>
          <w:sz w:val="24"/>
          <w:szCs w:val="24"/>
        </w:rPr>
        <w:t>Права наставника: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5615">
        <w:rPr>
          <w:rFonts w:ascii="Times New Roman" w:hAnsi="Times New Roman" w:cs="Times New Roman"/>
          <w:sz w:val="24"/>
          <w:szCs w:val="24"/>
        </w:rPr>
        <w:t>-</w:t>
      </w:r>
      <w:r w:rsidRPr="00A05615">
        <w:rPr>
          <w:rFonts w:ascii="Times New Roman" w:hAnsi="Times New Roman" w:cs="Times New Roman"/>
          <w:sz w:val="24"/>
          <w:szCs w:val="24"/>
        </w:rPr>
        <w:tab/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5615">
        <w:rPr>
          <w:rFonts w:ascii="Times New Roman" w:hAnsi="Times New Roman" w:cs="Times New Roman"/>
          <w:sz w:val="24"/>
          <w:szCs w:val="24"/>
        </w:rPr>
        <w:t>-</w:t>
      </w:r>
      <w:r w:rsidRPr="00A05615">
        <w:rPr>
          <w:rFonts w:ascii="Times New Roman" w:hAnsi="Times New Roman" w:cs="Times New Roman"/>
          <w:sz w:val="24"/>
          <w:szCs w:val="24"/>
        </w:rPr>
        <w:tab/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5615">
        <w:rPr>
          <w:rFonts w:ascii="Times New Roman" w:hAnsi="Times New Roman" w:cs="Times New Roman"/>
          <w:sz w:val="24"/>
          <w:szCs w:val="24"/>
        </w:rPr>
        <w:t>-</w:t>
      </w:r>
      <w:r w:rsidRPr="00A05615">
        <w:rPr>
          <w:rFonts w:ascii="Times New Roman" w:hAnsi="Times New Roman" w:cs="Times New Roman"/>
          <w:sz w:val="24"/>
          <w:szCs w:val="24"/>
        </w:rPr>
        <w:tab/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561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05615">
        <w:rPr>
          <w:rFonts w:ascii="Times New Roman" w:hAnsi="Times New Roman" w:cs="Times New Roman"/>
          <w:sz w:val="24"/>
          <w:szCs w:val="24"/>
        </w:rPr>
        <w:tab/>
        <w:t>осуществлять мониторинг деятельности наставляемого в форме личной проверки выполнения заданий.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5615">
        <w:rPr>
          <w:rFonts w:ascii="Times New Roman" w:hAnsi="Times New Roman" w:cs="Times New Roman"/>
          <w:sz w:val="24"/>
          <w:szCs w:val="24"/>
        </w:rPr>
        <w:t>Обязанности наставника: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5615">
        <w:rPr>
          <w:rFonts w:ascii="Times New Roman" w:hAnsi="Times New Roman" w:cs="Times New Roman"/>
          <w:sz w:val="24"/>
          <w:szCs w:val="24"/>
        </w:rPr>
        <w:t>-</w:t>
      </w:r>
      <w:r w:rsidRPr="00A05615">
        <w:rPr>
          <w:rFonts w:ascii="Times New Roman" w:hAnsi="Times New Roman" w:cs="Times New Roman"/>
          <w:sz w:val="24"/>
          <w:szCs w:val="24"/>
        </w:rPr>
        <w:tab/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5615">
        <w:rPr>
          <w:rFonts w:ascii="Times New Roman" w:hAnsi="Times New Roman" w:cs="Times New Roman"/>
          <w:sz w:val="24"/>
          <w:szCs w:val="24"/>
        </w:rPr>
        <w:t>-</w:t>
      </w:r>
      <w:r w:rsidRPr="00A05615">
        <w:rPr>
          <w:rFonts w:ascii="Times New Roman" w:hAnsi="Times New Roman" w:cs="Times New Roman"/>
          <w:sz w:val="24"/>
          <w:szCs w:val="24"/>
        </w:rPr>
        <w:tab/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осуществлять</w:t>
      </w:r>
      <w:r w:rsidRPr="00A05615">
        <w:rPr>
          <w:rFonts w:ascii="Times New Roman" w:hAnsi="Times New Roman" w:cs="Times New Roman"/>
          <w:sz w:val="24"/>
          <w:szCs w:val="24"/>
        </w:rPr>
        <w:t xml:space="preserve">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A0561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05615">
        <w:rPr>
          <w:rFonts w:ascii="Times New Roman" w:hAnsi="Times New Roman" w:cs="Times New Roman"/>
          <w:sz w:val="24"/>
          <w:szCs w:val="24"/>
        </w:rPr>
        <w:t>. и на личном примере;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создавать условия для созидания и научного поиска, </w:t>
      </w:r>
      <w:r w:rsidRPr="00A05615">
        <w:rPr>
          <w:rFonts w:ascii="Times New Roman" w:hAnsi="Times New Roman" w:cs="Times New Roman"/>
          <w:sz w:val="24"/>
          <w:szCs w:val="24"/>
        </w:rPr>
        <w:t>творчества в педагогическом процессе через привлечение к инновационной деятельности;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5615">
        <w:rPr>
          <w:rFonts w:ascii="Times New Roman" w:hAnsi="Times New Roman" w:cs="Times New Roman"/>
          <w:sz w:val="24"/>
          <w:szCs w:val="24"/>
        </w:rPr>
        <w:t>-</w:t>
      </w:r>
      <w:r w:rsidRPr="00A05615">
        <w:rPr>
          <w:rFonts w:ascii="Times New Roman" w:hAnsi="Times New Roman" w:cs="Times New Roman"/>
          <w:sz w:val="24"/>
          <w:szCs w:val="24"/>
        </w:rPr>
        <w:tab/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5615">
        <w:rPr>
          <w:rFonts w:ascii="Times New Roman" w:hAnsi="Times New Roman" w:cs="Times New Roman"/>
          <w:sz w:val="24"/>
          <w:szCs w:val="24"/>
        </w:rPr>
        <w:t>-</w:t>
      </w:r>
      <w:r w:rsidRPr="00A05615">
        <w:rPr>
          <w:rFonts w:ascii="Times New Roman" w:hAnsi="Times New Roman" w:cs="Times New Roman"/>
          <w:sz w:val="24"/>
          <w:szCs w:val="24"/>
        </w:rPr>
        <w:tab/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5615">
        <w:rPr>
          <w:rFonts w:ascii="Times New Roman" w:hAnsi="Times New Roman" w:cs="Times New Roman"/>
          <w:sz w:val="24"/>
          <w:szCs w:val="24"/>
        </w:rPr>
        <w:t>-</w:t>
      </w:r>
      <w:r w:rsidRPr="00A05615">
        <w:rPr>
          <w:rFonts w:ascii="Times New Roman" w:hAnsi="Times New Roman" w:cs="Times New Roman"/>
          <w:sz w:val="24"/>
          <w:szCs w:val="24"/>
        </w:rPr>
        <w:tab/>
        <w:t>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05615">
        <w:rPr>
          <w:rFonts w:ascii="Times New Roman" w:hAnsi="Times New Roman" w:cs="Times New Roman"/>
          <w:b/>
          <w:sz w:val="24"/>
          <w:szCs w:val="24"/>
        </w:rPr>
        <w:t>Права и обязанности наставляемого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5615">
        <w:rPr>
          <w:rFonts w:ascii="Times New Roman" w:hAnsi="Times New Roman" w:cs="Times New Roman"/>
          <w:sz w:val="24"/>
          <w:szCs w:val="24"/>
        </w:rPr>
        <w:t>Права наставляемого: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5615">
        <w:rPr>
          <w:rFonts w:ascii="Times New Roman" w:hAnsi="Times New Roman" w:cs="Times New Roman"/>
          <w:sz w:val="24"/>
          <w:szCs w:val="24"/>
        </w:rPr>
        <w:t>-</w:t>
      </w:r>
      <w:r w:rsidRPr="00A05615">
        <w:rPr>
          <w:rFonts w:ascii="Times New Roman" w:hAnsi="Times New Roman" w:cs="Times New Roman"/>
          <w:sz w:val="24"/>
          <w:szCs w:val="24"/>
        </w:rPr>
        <w:tab/>
        <w:t>систематически повышать свой профессиональный уровень;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5615">
        <w:rPr>
          <w:rFonts w:ascii="Times New Roman" w:hAnsi="Times New Roman" w:cs="Times New Roman"/>
          <w:sz w:val="24"/>
          <w:szCs w:val="24"/>
        </w:rPr>
        <w:t>-</w:t>
      </w:r>
      <w:r w:rsidRPr="00A05615">
        <w:rPr>
          <w:rFonts w:ascii="Times New Roman" w:hAnsi="Times New Roman" w:cs="Times New Roman"/>
          <w:sz w:val="24"/>
          <w:szCs w:val="24"/>
        </w:rPr>
        <w:tab/>
        <w:t>участвовать в составлении персонализированной программы наставничества педагогических работников;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обращаться к наставнику за помощью по вопросам, </w:t>
      </w:r>
      <w:r w:rsidRPr="00A05615">
        <w:rPr>
          <w:rFonts w:ascii="Times New Roman" w:hAnsi="Times New Roman" w:cs="Times New Roman"/>
          <w:sz w:val="24"/>
          <w:szCs w:val="24"/>
        </w:rPr>
        <w:t>связанным с должностными обязанностями, профессиональной деятельностью;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5615">
        <w:rPr>
          <w:rFonts w:ascii="Times New Roman" w:hAnsi="Times New Roman" w:cs="Times New Roman"/>
          <w:sz w:val="24"/>
          <w:szCs w:val="24"/>
        </w:rPr>
        <w:t>-</w:t>
      </w:r>
      <w:r w:rsidRPr="00A05615">
        <w:rPr>
          <w:rFonts w:ascii="Times New Roman" w:hAnsi="Times New Roman" w:cs="Times New Roman"/>
          <w:sz w:val="24"/>
          <w:szCs w:val="24"/>
        </w:rPr>
        <w:tab/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обращаться к куратору и руководителю </w:t>
      </w:r>
      <w:r w:rsidRPr="00A05615">
        <w:rPr>
          <w:rFonts w:ascii="Times New Roman" w:hAnsi="Times New Roman" w:cs="Times New Roman"/>
          <w:sz w:val="24"/>
          <w:szCs w:val="24"/>
        </w:rPr>
        <w:t>образоват</w:t>
      </w:r>
      <w:r>
        <w:rPr>
          <w:rFonts w:ascii="Times New Roman" w:hAnsi="Times New Roman" w:cs="Times New Roman"/>
          <w:sz w:val="24"/>
          <w:szCs w:val="24"/>
        </w:rPr>
        <w:t>ельной</w:t>
      </w:r>
      <w:r w:rsidRPr="00A05615">
        <w:rPr>
          <w:rFonts w:ascii="Times New Roman" w:hAnsi="Times New Roman" w:cs="Times New Roman"/>
          <w:sz w:val="24"/>
          <w:szCs w:val="24"/>
        </w:rPr>
        <w:t xml:space="preserve"> организации с ходатайством о замене наставника.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5615">
        <w:rPr>
          <w:rFonts w:ascii="Times New Roman" w:hAnsi="Times New Roman" w:cs="Times New Roman"/>
          <w:sz w:val="24"/>
          <w:szCs w:val="24"/>
        </w:rPr>
        <w:t>Обязанности наставляемого: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изучать Федеральный закон от 29 декабря 2012 г. №</w:t>
      </w:r>
      <w:r w:rsidRPr="00A05615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5615">
        <w:rPr>
          <w:rFonts w:ascii="Times New Roman" w:hAnsi="Times New Roman" w:cs="Times New Roman"/>
          <w:sz w:val="24"/>
          <w:szCs w:val="24"/>
        </w:rPr>
        <w:t>-</w:t>
      </w:r>
      <w:r w:rsidRPr="00A05615">
        <w:rPr>
          <w:rFonts w:ascii="Times New Roman" w:hAnsi="Times New Roman" w:cs="Times New Roman"/>
          <w:sz w:val="24"/>
          <w:szCs w:val="24"/>
        </w:rPr>
        <w:tab/>
        <w:t>реализовывать мероприятия плана персонализированной программы наставничества в установленные сроки;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5615">
        <w:rPr>
          <w:rFonts w:ascii="Times New Roman" w:hAnsi="Times New Roman" w:cs="Times New Roman"/>
          <w:sz w:val="24"/>
          <w:szCs w:val="24"/>
        </w:rPr>
        <w:t>-</w:t>
      </w:r>
      <w:r w:rsidRPr="00A05615">
        <w:rPr>
          <w:rFonts w:ascii="Times New Roman" w:hAnsi="Times New Roman" w:cs="Times New Roman"/>
          <w:sz w:val="24"/>
          <w:szCs w:val="24"/>
        </w:rPr>
        <w:tab/>
        <w:t>соблюдать правила внутреннего трудового распорядка образовательной организации;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5615">
        <w:rPr>
          <w:rFonts w:ascii="Times New Roman" w:hAnsi="Times New Roman" w:cs="Times New Roman"/>
          <w:sz w:val="24"/>
          <w:szCs w:val="24"/>
        </w:rPr>
        <w:t>-</w:t>
      </w:r>
      <w:r w:rsidRPr="00A05615">
        <w:rPr>
          <w:rFonts w:ascii="Times New Roman" w:hAnsi="Times New Roman" w:cs="Times New Roman"/>
          <w:sz w:val="24"/>
          <w:szCs w:val="24"/>
        </w:rPr>
        <w:tab/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5615">
        <w:rPr>
          <w:rFonts w:ascii="Times New Roman" w:hAnsi="Times New Roman" w:cs="Times New Roman"/>
          <w:sz w:val="24"/>
          <w:szCs w:val="24"/>
        </w:rPr>
        <w:t>-</w:t>
      </w:r>
      <w:r w:rsidRPr="00A05615">
        <w:rPr>
          <w:rFonts w:ascii="Times New Roman" w:hAnsi="Times New Roman" w:cs="Times New Roman"/>
          <w:sz w:val="24"/>
          <w:szCs w:val="24"/>
        </w:rPr>
        <w:tab/>
        <w:t>выполнять указания и рекомендации наставника по исполнению должностных, профессиональных обязанностей;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5615">
        <w:rPr>
          <w:rFonts w:ascii="Times New Roman" w:hAnsi="Times New Roman" w:cs="Times New Roman"/>
          <w:sz w:val="24"/>
          <w:szCs w:val="24"/>
        </w:rPr>
        <w:t>-</w:t>
      </w:r>
      <w:r w:rsidRPr="00A05615">
        <w:rPr>
          <w:rFonts w:ascii="Times New Roman" w:hAnsi="Times New Roman" w:cs="Times New Roman"/>
          <w:sz w:val="24"/>
          <w:szCs w:val="24"/>
        </w:rPr>
        <w:tab/>
        <w:t>сове</w:t>
      </w:r>
      <w:r>
        <w:rPr>
          <w:rFonts w:ascii="Times New Roman" w:hAnsi="Times New Roman" w:cs="Times New Roman"/>
          <w:sz w:val="24"/>
          <w:szCs w:val="24"/>
        </w:rPr>
        <w:t>ршенствовать   профессиональные</w:t>
      </w:r>
      <w:r w:rsidRPr="00A05615">
        <w:rPr>
          <w:rFonts w:ascii="Times New Roman" w:hAnsi="Times New Roman" w:cs="Times New Roman"/>
          <w:sz w:val="24"/>
          <w:szCs w:val="24"/>
        </w:rPr>
        <w:t xml:space="preserve"> навыки, практические приемы и способы качественного исполнения должностных обязанностей;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5615">
        <w:rPr>
          <w:rFonts w:ascii="Times New Roman" w:hAnsi="Times New Roman" w:cs="Times New Roman"/>
          <w:sz w:val="24"/>
          <w:szCs w:val="24"/>
        </w:rPr>
        <w:t>-</w:t>
      </w:r>
      <w:r w:rsidRPr="00A05615">
        <w:rPr>
          <w:rFonts w:ascii="Times New Roman" w:hAnsi="Times New Roman" w:cs="Times New Roman"/>
          <w:sz w:val="24"/>
          <w:szCs w:val="24"/>
        </w:rPr>
        <w:tab/>
        <w:t>устранять совместно с наставником допущенные ошибки и выявленные затруднения;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5615">
        <w:rPr>
          <w:rFonts w:ascii="Times New Roman" w:hAnsi="Times New Roman" w:cs="Times New Roman"/>
          <w:sz w:val="24"/>
          <w:szCs w:val="24"/>
        </w:rPr>
        <w:t>-</w:t>
      </w:r>
      <w:r w:rsidRPr="00A05615">
        <w:rPr>
          <w:rFonts w:ascii="Times New Roman" w:hAnsi="Times New Roman" w:cs="Times New Roman"/>
          <w:sz w:val="24"/>
          <w:szCs w:val="24"/>
        </w:rPr>
        <w:tab/>
        <w:t>проявлять дисциплинированность, организованность и культуру в работе и учебе;</w:t>
      </w:r>
    </w:p>
    <w:p w:rsidR="00A05615" w:rsidRPr="00A05615" w:rsidRDefault="00A05615" w:rsidP="00A0561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5615">
        <w:rPr>
          <w:rFonts w:ascii="Times New Roman" w:hAnsi="Times New Roman" w:cs="Times New Roman"/>
          <w:sz w:val="24"/>
          <w:szCs w:val="24"/>
        </w:rPr>
        <w:t>-</w:t>
      </w:r>
      <w:r w:rsidRPr="00A05615">
        <w:rPr>
          <w:rFonts w:ascii="Times New Roman" w:hAnsi="Times New Roman" w:cs="Times New Roman"/>
          <w:sz w:val="24"/>
          <w:szCs w:val="24"/>
        </w:rPr>
        <w:tab/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2C0806" w:rsidRDefault="002C0806" w:rsidP="002C0806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5472">
        <w:rPr>
          <w:rFonts w:ascii="Times New Roman" w:hAnsi="Times New Roman" w:cs="Times New Roman"/>
          <w:b/>
          <w:sz w:val="24"/>
          <w:szCs w:val="24"/>
        </w:rPr>
        <w:t xml:space="preserve">Формы и методы работы с молодыми </w:t>
      </w:r>
      <w:r>
        <w:rPr>
          <w:rFonts w:ascii="Times New Roman" w:hAnsi="Times New Roman" w:cs="Times New Roman"/>
          <w:b/>
          <w:sz w:val="24"/>
          <w:szCs w:val="24"/>
        </w:rPr>
        <w:t xml:space="preserve">и новыми </w:t>
      </w:r>
      <w:r w:rsidRPr="002D5472">
        <w:rPr>
          <w:rFonts w:ascii="Times New Roman" w:hAnsi="Times New Roman" w:cs="Times New Roman"/>
          <w:b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5472">
        <w:rPr>
          <w:rFonts w:ascii="Times New Roman" w:hAnsi="Times New Roman" w:cs="Times New Roman"/>
          <w:sz w:val="24"/>
          <w:szCs w:val="24"/>
        </w:rPr>
        <w:t xml:space="preserve"> беседы;</w:t>
      </w:r>
      <w:r w:rsidR="00B52D91">
        <w:rPr>
          <w:rFonts w:ascii="Times New Roman" w:hAnsi="Times New Roman" w:cs="Times New Roman"/>
          <w:sz w:val="24"/>
          <w:szCs w:val="24"/>
        </w:rPr>
        <w:t xml:space="preserve"> собеседования; </w:t>
      </w:r>
      <w:proofErr w:type="spellStart"/>
      <w:r w:rsidR="00B52D91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="00B52D91">
        <w:rPr>
          <w:rFonts w:ascii="Times New Roman" w:hAnsi="Times New Roman" w:cs="Times New Roman"/>
          <w:sz w:val="24"/>
          <w:szCs w:val="24"/>
        </w:rPr>
        <w:t xml:space="preserve"> занятия; встречи с опытными учителями;</w:t>
      </w:r>
      <w:r w:rsidRPr="002D5472">
        <w:rPr>
          <w:rFonts w:ascii="Times New Roman" w:hAnsi="Times New Roman" w:cs="Times New Roman"/>
          <w:sz w:val="24"/>
          <w:szCs w:val="24"/>
        </w:rPr>
        <w:t xml:space="preserve"> открытые </w:t>
      </w:r>
      <w:r w:rsidR="00B52D91">
        <w:rPr>
          <w:rFonts w:ascii="Times New Roman" w:hAnsi="Times New Roman" w:cs="Times New Roman"/>
          <w:sz w:val="24"/>
          <w:szCs w:val="24"/>
        </w:rPr>
        <w:t>уроки, внеклассные мероприятия;</w:t>
      </w:r>
      <w:r w:rsidRPr="002D5472">
        <w:rPr>
          <w:rFonts w:ascii="Times New Roman" w:hAnsi="Times New Roman" w:cs="Times New Roman"/>
          <w:sz w:val="24"/>
          <w:szCs w:val="24"/>
        </w:rPr>
        <w:t xml:space="preserve"> тем</w:t>
      </w:r>
      <w:r w:rsidR="00B52D91">
        <w:rPr>
          <w:rFonts w:ascii="Times New Roman" w:hAnsi="Times New Roman" w:cs="Times New Roman"/>
          <w:sz w:val="24"/>
          <w:szCs w:val="24"/>
        </w:rPr>
        <w:t xml:space="preserve">атические педсоветы, семинары; </w:t>
      </w:r>
      <w:r w:rsidRPr="002D5472">
        <w:rPr>
          <w:rFonts w:ascii="Times New Roman" w:hAnsi="Times New Roman" w:cs="Times New Roman"/>
          <w:sz w:val="24"/>
          <w:szCs w:val="24"/>
        </w:rPr>
        <w:t xml:space="preserve">методические консультации; посещение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52D91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B52D91">
        <w:rPr>
          <w:rFonts w:ascii="Times New Roman" w:hAnsi="Times New Roman" w:cs="Times New Roman"/>
          <w:sz w:val="24"/>
          <w:szCs w:val="24"/>
        </w:rPr>
        <w:t xml:space="preserve"> уроков; </w:t>
      </w:r>
      <w:r w:rsidRPr="002D5472">
        <w:rPr>
          <w:rFonts w:ascii="Times New Roman" w:hAnsi="Times New Roman" w:cs="Times New Roman"/>
          <w:sz w:val="24"/>
          <w:szCs w:val="24"/>
        </w:rPr>
        <w:t xml:space="preserve">анкетирование, тестирование; </w:t>
      </w:r>
      <w:r>
        <w:rPr>
          <w:rFonts w:ascii="Times New Roman" w:hAnsi="Times New Roman" w:cs="Times New Roman"/>
          <w:sz w:val="24"/>
          <w:szCs w:val="24"/>
        </w:rPr>
        <w:t>участие в различных</w:t>
      </w:r>
      <w:r w:rsidRPr="002D5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очных и дистанционных </w:t>
      </w:r>
      <w:r w:rsidRPr="002D5472">
        <w:rPr>
          <w:rFonts w:ascii="Times New Roman" w:hAnsi="Times New Roman" w:cs="Times New Roman"/>
          <w:sz w:val="24"/>
          <w:szCs w:val="24"/>
        </w:rPr>
        <w:t xml:space="preserve">мероприятиях; </w:t>
      </w:r>
      <w:r>
        <w:rPr>
          <w:rFonts w:ascii="Times New Roman" w:hAnsi="Times New Roman" w:cs="Times New Roman"/>
          <w:sz w:val="24"/>
          <w:szCs w:val="24"/>
        </w:rPr>
        <w:t>прохождение курсов</w:t>
      </w:r>
      <w:r w:rsidRPr="002D5472">
        <w:rPr>
          <w:rFonts w:ascii="Times New Roman" w:hAnsi="Times New Roman" w:cs="Times New Roman"/>
          <w:sz w:val="24"/>
          <w:szCs w:val="24"/>
        </w:rPr>
        <w:t>.</w:t>
      </w:r>
    </w:p>
    <w:p w:rsidR="00194B09" w:rsidRPr="00194B09" w:rsidRDefault="00194B09" w:rsidP="00194B0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94B09">
        <w:rPr>
          <w:rFonts w:ascii="Times New Roman" w:hAnsi="Times New Roman" w:cs="Times New Roman"/>
          <w:sz w:val="24"/>
          <w:szCs w:val="24"/>
        </w:rPr>
        <w:t>Ответственность за реализацию программы наставничества внутри образовател</w:t>
      </w:r>
      <w:r w:rsidR="00B52D91">
        <w:rPr>
          <w:rFonts w:ascii="Times New Roman" w:hAnsi="Times New Roman" w:cs="Times New Roman"/>
          <w:sz w:val="24"/>
          <w:szCs w:val="24"/>
        </w:rPr>
        <w:t>ьной организации берут на себя:</w:t>
      </w:r>
    </w:p>
    <w:p w:rsidR="00194B09" w:rsidRPr="00194B09" w:rsidRDefault="00B52D91" w:rsidP="00194B0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администрация организации</w:t>
      </w:r>
      <w:r w:rsidR="00194B09" w:rsidRPr="00194B09">
        <w:rPr>
          <w:rFonts w:ascii="Times New Roman" w:hAnsi="Times New Roman" w:cs="Times New Roman"/>
          <w:sz w:val="24"/>
          <w:szCs w:val="24"/>
        </w:rPr>
        <w:t xml:space="preserve"> - участников; </w:t>
      </w:r>
    </w:p>
    <w:p w:rsidR="00194B09" w:rsidRPr="00194B09" w:rsidRDefault="00194B09" w:rsidP="00194B0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94B09">
        <w:rPr>
          <w:rFonts w:ascii="Times New Roman" w:hAnsi="Times New Roman" w:cs="Times New Roman"/>
          <w:sz w:val="24"/>
          <w:szCs w:val="24"/>
        </w:rPr>
        <w:t xml:space="preserve"> ● наставники - участники программы;</w:t>
      </w:r>
    </w:p>
    <w:p w:rsidR="00194B09" w:rsidRDefault="00194B09" w:rsidP="00194B0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94B09">
        <w:rPr>
          <w:rFonts w:ascii="Times New Roman" w:hAnsi="Times New Roman" w:cs="Times New Roman"/>
          <w:sz w:val="24"/>
          <w:szCs w:val="24"/>
        </w:rPr>
        <w:t>● педагог-психолог, социальный педагог.</w:t>
      </w:r>
    </w:p>
    <w:p w:rsidR="00F77C55" w:rsidRDefault="002C0806" w:rsidP="002D5472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Куратором</w:t>
      </w:r>
      <w:r w:rsidR="00F77C55">
        <w:rPr>
          <w:rFonts w:ascii="Times New Roman" w:hAnsi="Times New Roman" w:cs="Times New Roman"/>
          <w:sz w:val="24"/>
          <w:szCs w:val="24"/>
        </w:rPr>
        <w:t xml:space="preserve"> программы наставничества является</w:t>
      </w:r>
      <w:r w:rsidR="00B52D91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</w:t>
      </w:r>
      <w:r w:rsidR="00F77C55">
        <w:rPr>
          <w:rFonts w:ascii="Times New Roman" w:hAnsi="Times New Roman" w:cs="Times New Roman"/>
          <w:sz w:val="24"/>
          <w:szCs w:val="24"/>
        </w:rPr>
        <w:t>.</w:t>
      </w:r>
    </w:p>
    <w:p w:rsidR="00037E5E" w:rsidRPr="00037E5E" w:rsidRDefault="00037E5E" w:rsidP="002D5472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37E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-945515</wp:posOffset>
            </wp:positionH>
            <wp:positionV relativeFrom="paragraph">
              <wp:posOffset>241935</wp:posOffset>
            </wp:positionV>
            <wp:extent cx="7294245" cy="5143500"/>
            <wp:effectExtent l="19050" t="0" r="1905" b="0"/>
            <wp:wrapTight wrapText="bothSides">
              <wp:wrapPolygon edited="0">
                <wp:start x="-56" y="0"/>
                <wp:lineTo x="-56" y="21520"/>
                <wp:lineTo x="21606" y="21520"/>
                <wp:lineTo x="21606" y="0"/>
                <wp:lineTo x="-56" y="0"/>
              </wp:wrapPolygon>
            </wp:wrapTight>
            <wp:docPr id="1" name="Рисунок 1" descr="C:\Users\User\Pictures\img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7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3278" r="3314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24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E5E">
        <w:rPr>
          <w:rFonts w:ascii="Times New Roman" w:hAnsi="Times New Roman" w:cs="Times New Roman"/>
          <w:b/>
          <w:sz w:val="24"/>
          <w:szCs w:val="24"/>
        </w:rPr>
        <w:t>Рис.1 Графическое представление реализации программы наставничества</w:t>
      </w:r>
    </w:p>
    <w:p w:rsidR="00933A1C" w:rsidRDefault="00933A1C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621" w:rsidRPr="00565C06" w:rsidRDefault="00C97621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5C0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65C06">
        <w:rPr>
          <w:rFonts w:ascii="Times New Roman" w:hAnsi="Times New Roman" w:cs="Times New Roman"/>
          <w:b/>
          <w:sz w:val="24"/>
          <w:szCs w:val="24"/>
        </w:rPr>
        <w:t>.</w:t>
      </w:r>
      <w:r w:rsidRPr="00565C06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 w:rsidRPr="00565C06">
        <w:rPr>
          <w:rFonts w:ascii="Times New Roman" w:hAnsi="Times New Roman" w:cs="Times New Roman"/>
          <w:b/>
          <w:bCs/>
          <w:iCs/>
          <w:sz w:val="24"/>
          <w:szCs w:val="24"/>
        </w:rPr>
        <w:t>ОЦЕНКА РЕЗУЛЬТАТОВ ПРОГРАММЫ И ЕЕ ЭФФЕКТИВНОСТИ</w:t>
      </w:r>
    </w:p>
    <w:p w:rsidR="00C97621" w:rsidRDefault="00C97621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65C06">
        <w:rPr>
          <w:rFonts w:ascii="Times New Roman" w:hAnsi="Times New Roman" w:cs="Times New Roman"/>
          <w:b/>
          <w:bCs/>
          <w:iCs/>
          <w:sz w:val="24"/>
          <w:szCs w:val="24"/>
        </w:rPr>
        <w:t>3.1</w:t>
      </w:r>
      <w:r w:rsidRPr="00565C06">
        <w:rPr>
          <w:rFonts w:ascii="Times New Roman" w:hAnsi="Times New Roman" w:cs="Times New Roman"/>
          <w:b/>
          <w:sz w:val="24"/>
          <w:szCs w:val="24"/>
        </w:rPr>
        <w:t xml:space="preserve"> Организация контроля и оценки</w:t>
      </w:r>
    </w:p>
    <w:p w:rsidR="00545B3D" w:rsidRDefault="00614819" w:rsidP="0061481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Контролировать и оценивать работу наставляемых, наставников и всей программы в целом будет </w:t>
      </w:r>
      <w:r w:rsidR="00133E77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8B5" w:rsidRDefault="00614819" w:rsidP="0061481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будет происходить в качестве </w:t>
      </w:r>
      <w:r w:rsidRPr="00614819">
        <w:rPr>
          <w:rFonts w:ascii="Times New Roman" w:hAnsi="Times New Roman" w:cs="Times New Roman"/>
          <w:b/>
          <w:sz w:val="24"/>
          <w:szCs w:val="24"/>
        </w:rPr>
        <w:t>текущего кон</w:t>
      </w:r>
      <w:r w:rsidR="00DD3AC0">
        <w:rPr>
          <w:rFonts w:ascii="Times New Roman" w:hAnsi="Times New Roman" w:cs="Times New Roman"/>
          <w:b/>
          <w:sz w:val="24"/>
          <w:szCs w:val="24"/>
        </w:rPr>
        <w:t>т</w:t>
      </w:r>
      <w:r w:rsidRPr="00614819"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E66F6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итогового контроля</w:t>
      </w:r>
      <w:r w:rsidR="006528B5">
        <w:rPr>
          <w:rFonts w:ascii="Times New Roman" w:hAnsi="Times New Roman" w:cs="Times New Roman"/>
          <w:b/>
          <w:sz w:val="24"/>
          <w:szCs w:val="24"/>
        </w:rPr>
        <w:t>.</w:t>
      </w:r>
    </w:p>
    <w:p w:rsidR="00E66F6A" w:rsidRDefault="006528B5" w:rsidP="0061481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Текущий контроль </w:t>
      </w:r>
      <w:r w:rsidRPr="006528B5">
        <w:rPr>
          <w:rFonts w:ascii="Times New Roman" w:hAnsi="Times New Roman" w:cs="Times New Roman"/>
          <w:sz w:val="24"/>
          <w:szCs w:val="24"/>
        </w:rPr>
        <w:t>будет происходить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E77">
        <w:rPr>
          <w:rFonts w:ascii="Times New Roman" w:hAnsi="Times New Roman" w:cs="Times New Roman"/>
          <w:sz w:val="24"/>
          <w:szCs w:val="24"/>
        </w:rPr>
        <w:t>1 раз в четверть.</w:t>
      </w:r>
    </w:p>
    <w:p w:rsidR="00D61639" w:rsidRDefault="00915FBB" w:rsidP="00133E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="00F3556E">
        <w:rPr>
          <w:rFonts w:ascii="Times New Roman" w:hAnsi="Times New Roman" w:cs="Times New Roman"/>
          <w:b/>
          <w:sz w:val="24"/>
          <w:szCs w:val="24"/>
        </w:rPr>
        <w:t xml:space="preserve"> будет происходить </w:t>
      </w:r>
      <w:r w:rsidR="00D61639" w:rsidRPr="00E66F6A">
        <w:rPr>
          <w:rFonts w:ascii="Times New Roman" w:hAnsi="Times New Roman" w:cs="Times New Roman"/>
          <w:sz w:val="24"/>
          <w:szCs w:val="24"/>
        </w:rPr>
        <w:t>на педагогическо</w:t>
      </w:r>
      <w:r w:rsidR="00AF04DB">
        <w:rPr>
          <w:rFonts w:ascii="Times New Roman" w:hAnsi="Times New Roman" w:cs="Times New Roman"/>
          <w:sz w:val="24"/>
          <w:szCs w:val="24"/>
        </w:rPr>
        <w:t>м совете, специально посвящённый</w:t>
      </w:r>
      <w:r w:rsidR="00D61639" w:rsidRPr="00E66F6A">
        <w:rPr>
          <w:rFonts w:ascii="Times New Roman" w:hAnsi="Times New Roman" w:cs="Times New Roman"/>
          <w:sz w:val="24"/>
          <w:szCs w:val="24"/>
        </w:rPr>
        <w:t xml:space="preserve"> теме наставничества и на итоговом заседании кафедры начального образования</w:t>
      </w:r>
      <w:r w:rsidR="00CF3949">
        <w:rPr>
          <w:rFonts w:ascii="Times New Roman" w:hAnsi="Times New Roman" w:cs="Times New Roman"/>
          <w:sz w:val="24"/>
          <w:szCs w:val="24"/>
        </w:rPr>
        <w:t xml:space="preserve"> на основании таблицы</w:t>
      </w:r>
      <w:r w:rsidR="00C703C7">
        <w:rPr>
          <w:rFonts w:ascii="Times New Roman" w:hAnsi="Times New Roman" w:cs="Times New Roman"/>
          <w:sz w:val="24"/>
          <w:szCs w:val="24"/>
        </w:rPr>
        <w:t xml:space="preserve"> </w:t>
      </w:r>
      <w:r w:rsidR="00C703C7" w:rsidRPr="00815D8A"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 w:rsidR="00133E77">
        <w:rPr>
          <w:rFonts w:ascii="Times New Roman" w:hAnsi="Times New Roman" w:cs="Times New Roman"/>
          <w:sz w:val="24"/>
          <w:szCs w:val="24"/>
        </w:rPr>
        <w:t>программы наставничества за</w:t>
      </w:r>
      <w:r w:rsidR="00C703C7" w:rsidRPr="00815D8A">
        <w:rPr>
          <w:rFonts w:ascii="Times New Roman" w:hAnsi="Times New Roman" w:cs="Times New Roman"/>
          <w:sz w:val="24"/>
          <w:szCs w:val="24"/>
        </w:rPr>
        <w:t xml:space="preserve"> год</w:t>
      </w:r>
      <w:r w:rsidR="0036166B">
        <w:rPr>
          <w:rFonts w:ascii="Times New Roman" w:hAnsi="Times New Roman" w:cs="Times New Roman"/>
          <w:sz w:val="24"/>
          <w:szCs w:val="24"/>
        </w:rPr>
        <w:t>, рефлексивного</w:t>
      </w:r>
      <w:r w:rsidR="0036166B" w:rsidRPr="0036166B">
        <w:rPr>
          <w:rFonts w:ascii="Times New Roman" w:hAnsi="Times New Roman" w:cs="Times New Roman"/>
          <w:sz w:val="24"/>
          <w:szCs w:val="24"/>
        </w:rPr>
        <w:t xml:space="preserve"> самоанализа </w:t>
      </w:r>
      <w:r w:rsidR="00A05615">
        <w:rPr>
          <w:rFonts w:ascii="Times New Roman" w:hAnsi="Times New Roman" w:cs="Times New Roman"/>
          <w:sz w:val="24"/>
          <w:szCs w:val="24"/>
        </w:rPr>
        <w:t>наставляемых.</w:t>
      </w:r>
    </w:p>
    <w:p w:rsidR="00F12698" w:rsidRDefault="00F12698" w:rsidP="00133E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12698" w:rsidRDefault="00F12698" w:rsidP="00133E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133E77" w:rsidRPr="00815D8A" w:rsidRDefault="00133E77" w:rsidP="00D6163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C97621" w:rsidRPr="00565C06" w:rsidRDefault="00C97621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65C06">
        <w:rPr>
          <w:rFonts w:ascii="Times New Roman" w:hAnsi="Times New Roman" w:cs="Times New Roman"/>
          <w:b/>
          <w:sz w:val="24"/>
          <w:szCs w:val="24"/>
        </w:rPr>
        <w:lastRenderedPageBreak/>
        <w:t>3.2 Показатели и критерии оценки результативности программы наставничества</w:t>
      </w:r>
    </w:p>
    <w:p w:rsidR="00270767" w:rsidRDefault="00270767" w:rsidP="002F4F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0246" w:type="dxa"/>
        <w:tblInd w:w="-601" w:type="dxa"/>
        <w:tblLook w:val="04A0" w:firstRow="1" w:lastRow="0" w:firstColumn="1" w:lastColumn="0" w:noHBand="0" w:noVBand="1"/>
      </w:tblPr>
      <w:tblGrid>
        <w:gridCol w:w="6238"/>
        <w:gridCol w:w="1984"/>
        <w:gridCol w:w="2024"/>
      </w:tblGrid>
      <w:tr w:rsidR="00270767" w:rsidRPr="00E051D7" w:rsidTr="002657C6">
        <w:tc>
          <w:tcPr>
            <w:tcW w:w="6238" w:type="dxa"/>
          </w:tcPr>
          <w:p w:rsidR="00270767" w:rsidRPr="00E051D7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270767" w:rsidRPr="00E051D7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sz w:val="24"/>
                <w:szCs w:val="24"/>
              </w:rPr>
              <w:t>на дату начала действия программы</w:t>
            </w:r>
          </w:p>
        </w:tc>
        <w:tc>
          <w:tcPr>
            <w:tcW w:w="2024" w:type="dxa"/>
          </w:tcPr>
          <w:p w:rsidR="00270767" w:rsidRPr="00E051D7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sz w:val="24"/>
                <w:szCs w:val="24"/>
              </w:rPr>
              <w:t>на дату подведения 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(промежуточных, итоговых)</w:t>
            </w:r>
          </w:p>
        </w:tc>
      </w:tr>
      <w:tr w:rsidR="00270767" w:rsidRPr="00E051D7" w:rsidTr="002657C6">
        <w:tc>
          <w:tcPr>
            <w:tcW w:w="10246" w:type="dxa"/>
            <w:gridSpan w:val="3"/>
          </w:tcPr>
          <w:p w:rsidR="00270767" w:rsidRPr="00E051D7" w:rsidRDefault="00270767" w:rsidP="0027076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мотивированных запросов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представителей образовательной организации </w:t>
            </w:r>
            <w:r w:rsidRPr="00E051D7">
              <w:rPr>
                <w:rFonts w:ascii="Times New Roman" w:hAnsi="Times New Roman" w:cs="Times New Roman"/>
                <w:i/>
                <w:sz w:val="24"/>
                <w:szCs w:val="24"/>
              </w:rPr>
              <w:t>на работу наставников</w:t>
            </w:r>
          </w:p>
        </w:tc>
      </w:tr>
      <w:tr w:rsidR="00270767" w:rsidTr="002657C6">
        <w:tc>
          <w:tcPr>
            <w:tcW w:w="6238" w:type="dxa"/>
          </w:tcPr>
          <w:p w:rsidR="00270767" w:rsidRPr="0001313E" w:rsidRDefault="00270767" w:rsidP="00A0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0131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05615"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</w:t>
            </w:r>
          </w:p>
        </w:tc>
        <w:tc>
          <w:tcPr>
            <w:tcW w:w="1984" w:type="dxa"/>
          </w:tcPr>
          <w:p w:rsidR="00270767" w:rsidRDefault="00F12698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67" w:rsidTr="002657C6">
        <w:tc>
          <w:tcPr>
            <w:tcW w:w="6238" w:type="dxa"/>
          </w:tcPr>
          <w:p w:rsidR="00270767" w:rsidRPr="00D73F93" w:rsidRDefault="00270767" w:rsidP="00A0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D73F93">
              <w:rPr>
                <w:rFonts w:ascii="Times New Roman" w:hAnsi="Times New Roman" w:cs="Times New Roman"/>
                <w:sz w:val="24"/>
                <w:szCs w:val="24"/>
              </w:rPr>
              <w:t>Количество пе</w:t>
            </w:r>
            <w:r w:rsidR="00A05615">
              <w:rPr>
                <w:rFonts w:ascii="Times New Roman" w:hAnsi="Times New Roman" w:cs="Times New Roman"/>
                <w:sz w:val="24"/>
                <w:szCs w:val="24"/>
              </w:rPr>
              <w:t>дагогов и-наставников</w:t>
            </w:r>
          </w:p>
        </w:tc>
        <w:tc>
          <w:tcPr>
            <w:tcW w:w="1984" w:type="dxa"/>
          </w:tcPr>
          <w:p w:rsidR="00270767" w:rsidRDefault="00F12698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67" w:rsidTr="002657C6">
        <w:tc>
          <w:tcPr>
            <w:tcW w:w="10246" w:type="dxa"/>
            <w:gridSpan w:val="3"/>
          </w:tcPr>
          <w:p w:rsidR="00270767" w:rsidRPr="00B52851" w:rsidRDefault="00270767" w:rsidP="0027076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851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сообщества наставников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запросам представителей образовательной организации</w:t>
            </w:r>
          </w:p>
        </w:tc>
      </w:tr>
      <w:tr w:rsidR="00270767" w:rsidRPr="002F10C1" w:rsidTr="002657C6">
        <w:tc>
          <w:tcPr>
            <w:tcW w:w="6238" w:type="dxa"/>
          </w:tcPr>
          <w:p w:rsidR="00270767" w:rsidRPr="002F10C1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C1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обучение по наставничеству</w:t>
            </w:r>
          </w:p>
        </w:tc>
        <w:tc>
          <w:tcPr>
            <w:tcW w:w="1984" w:type="dxa"/>
          </w:tcPr>
          <w:p w:rsidR="00270767" w:rsidRPr="002F10C1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2F10C1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4736CF" w:rsidTr="002657C6">
        <w:tc>
          <w:tcPr>
            <w:tcW w:w="6238" w:type="dxa"/>
          </w:tcPr>
          <w:p w:rsidR="00270767" w:rsidRPr="004736CF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CF">
              <w:rPr>
                <w:rFonts w:ascii="Times New Roman" w:hAnsi="Times New Roman" w:cs="Times New Roman"/>
                <w:sz w:val="24"/>
                <w:szCs w:val="24"/>
              </w:rPr>
              <w:t>2.2 Количество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педагогов</w:t>
            </w:r>
          </w:p>
        </w:tc>
        <w:tc>
          <w:tcPr>
            <w:tcW w:w="1984" w:type="dxa"/>
          </w:tcPr>
          <w:p w:rsidR="00270767" w:rsidRPr="004736CF" w:rsidRDefault="00F12698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270767" w:rsidRPr="004736CF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FE0704" w:rsidTr="002657C6">
        <w:tc>
          <w:tcPr>
            <w:tcW w:w="10246" w:type="dxa"/>
            <w:gridSpan w:val="3"/>
          </w:tcPr>
          <w:p w:rsidR="00270767" w:rsidRPr="00FE0704" w:rsidRDefault="00270767" w:rsidP="0027076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Результативность взаимодействия </w:t>
            </w:r>
            <w:r w:rsidRPr="00FE0704">
              <w:rPr>
                <w:rFonts w:ascii="Times New Roman" w:hAnsi="Times New Roman" w:cs="Times New Roman"/>
                <w:i/>
                <w:sz w:val="24"/>
                <w:szCs w:val="24"/>
              </w:rPr>
              <w:t>наставнических пар</w:t>
            </w:r>
            <w:r w:rsidR="00A05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5615" w:rsidRPr="00470ED4">
              <w:rPr>
                <w:rFonts w:ascii="Times New Roman" w:hAnsi="Times New Roman" w:cs="Times New Roman"/>
                <w:i/>
                <w:sz w:val="24"/>
                <w:szCs w:val="24"/>
              </w:rPr>
              <w:t>по модел</w:t>
            </w:r>
            <w:r w:rsidR="00A0561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A05615" w:rsidRPr="00470E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«учитель-учитель»</w:t>
            </w:r>
          </w:p>
        </w:tc>
      </w:tr>
      <w:tr w:rsidR="00270767" w:rsidRPr="00ED6333" w:rsidTr="002657C6">
        <w:tc>
          <w:tcPr>
            <w:tcW w:w="6238" w:type="dxa"/>
          </w:tcPr>
          <w:p w:rsidR="00270767" w:rsidRDefault="00270767" w:rsidP="00A0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Количество педагогов, вошедших в кадровый резерв в результате осуществления наставничества</w:t>
            </w:r>
          </w:p>
        </w:tc>
        <w:tc>
          <w:tcPr>
            <w:tcW w:w="1984" w:type="dxa"/>
          </w:tcPr>
          <w:p w:rsidR="00270767" w:rsidRPr="00ED6333" w:rsidRDefault="00A05615" w:rsidP="005D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2657C6">
        <w:tc>
          <w:tcPr>
            <w:tcW w:w="6238" w:type="dxa"/>
          </w:tcPr>
          <w:p w:rsidR="00270767" w:rsidRPr="00B7192B" w:rsidRDefault="00270767" w:rsidP="00A0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05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педагогов, подготовленных наставниками и участвующих в конкурсах профессионального мастерства</w:t>
            </w:r>
          </w:p>
        </w:tc>
        <w:tc>
          <w:tcPr>
            <w:tcW w:w="1984" w:type="dxa"/>
          </w:tcPr>
          <w:p w:rsidR="00270767" w:rsidRPr="00ED6333" w:rsidRDefault="00A05615" w:rsidP="007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A07FC6" w:rsidTr="002657C6">
        <w:tc>
          <w:tcPr>
            <w:tcW w:w="10246" w:type="dxa"/>
            <w:gridSpan w:val="3"/>
          </w:tcPr>
          <w:p w:rsidR="00270767" w:rsidRPr="00A07FC6" w:rsidRDefault="00270767" w:rsidP="0027076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Вклад организации в развитие региональной практики наставничества </w:t>
            </w:r>
          </w:p>
        </w:tc>
      </w:tr>
      <w:tr w:rsidR="00270767" w:rsidRPr="00ED6333" w:rsidTr="002657C6">
        <w:tc>
          <w:tcPr>
            <w:tcW w:w="6238" w:type="dxa"/>
          </w:tcPr>
          <w:p w:rsidR="00270767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Количество педагогических работников, принявших участие в научно-практических мероприятиях по вопросам наставничества в других организациях</w:t>
            </w:r>
          </w:p>
        </w:tc>
        <w:tc>
          <w:tcPr>
            <w:tcW w:w="1984" w:type="dxa"/>
          </w:tcPr>
          <w:p w:rsidR="00270767" w:rsidRPr="00ED6333" w:rsidRDefault="00A05615" w:rsidP="0087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2657C6">
        <w:tc>
          <w:tcPr>
            <w:tcW w:w="6238" w:type="dxa"/>
          </w:tcPr>
          <w:p w:rsidR="00270767" w:rsidRDefault="00270767" w:rsidP="00A0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05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образовательной организацией научно-практических мероприятий по вопросам наставничества</w:t>
            </w:r>
          </w:p>
        </w:tc>
        <w:tc>
          <w:tcPr>
            <w:tcW w:w="1984" w:type="dxa"/>
          </w:tcPr>
          <w:p w:rsidR="00270767" w:rsidRPr="00ED6333" w:rsidRDefault="00A05615" w:rsidP="0087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767" w:rsidRDefault="00270767" w:rsidP="0027076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15" w:rsidRDefault="00A05615" w:rsidP="0027076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621" w:rsidRDefault="00C97621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5C0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IV</w:t>
      </w:r>
      <w:r w:rsidRPr="00565C06">
        <w:rPr>
          <w:rFonts w:ascii="Times New Roman" w:hAnsi="Times New Roman" w:cs="Times New Roman"/>
          <w:b/>
          <w:bCs/>
          <w:iCs/>
          <w:sz w:val="24"/>
          <w:szCs w:val="24"/>
        </w:rPr>
        <w:t>. ПЛАН РЕАЛИЗАЦИИ МЕРОПРИЯТИЙ ПРОГРАММЫ НАСТАВНИЧЕСТВА НА УЧЕБНЫЙ ГОД</w:t>
      </w:r>
    </w:p>
    <w:p w:rsidR="00E918E0" w:rsidRDefault="00E918E0" w:rsidP="00E918E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C6FAC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  <w:r w:rsidRPr="00592F2B">
        <w:rPr>
          <w:rFonts w:ascii="Times New Roman" w:hAnsi="Times New Roman" w:cs="Times New Roman"/>
          <w:sz w:val="24"/>
          <w:szCs w:val="24"/>
        </w:rPr>
        <w:t xml:space="preserve"> Результатом правильной организации работы наставников будет высокий уровень включенности молодых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</w:t>
      </w:r>
      <w:r w:rsidR="00D34746">
        <w:rPr>
          <w:rFonts w:ascii="Times New Roman" w:hAnsi="Times New Roman" w:cs="Times New Roman"/>
          <w:sz w:val="24"/>
          <w:szCs w:val="24"/>
        </w:rPr>
        <w:t xml:space="preserve"> </w:t>
      </w:r>
      <w:r w:rsidRPr="00592F2B">
        <w:rPr>
          <w:rFonts w:ascii="Times New Roman" w:hAnsi="Times New Roman" w:cs="Times New Roman"/>
          <w:sz w:val="24"/>
          <w:szCs w:val="24"/>
        </w:rPr>
        <w:t>-</w:t>
      </w:r>
      <w:r w:rsidR="00D34746">
        <w:rPr>
          <w:rFonts w:ascii="Times New Roman" w:hAnsi="Times New Roman" w:cs="Times New Roman"/>
          <w:sz w:val="24"/>
          <w:szCs w:val="24"/>
        </w:rPr>
        <w:t xml:space="preserve"> </w:t>
      </w:r>
      <w:r w:rsidRPr="00592F2B">
        <w:rPr>
          <w:rFonts w:ascii="Times New Roman" w:hAnsi="Times New Roman" w:cs="Times New Roman"/>
          <w:sz w:val="24"/>
          <w:szCs w:val="24"/>
        </w:rPr>
        <w:t xml:space="preserve">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F12698" w:rsidRDefault="00F12698" w:rsidP="00E918E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18E0" w:rsidRDefault="00E918E0" w:rsidP="00E918E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C6FAC">
        <w:rPr>
          <w:rFonts w:ascii="Times New Roman" w:hAnsi="Times New Roman" w:cs="Times New Roman"/>
          <w:b/>
          <w:sz w:val="24"/>
          <w:szCs w:val="24"/>
        </w:rPr>
        <w:lastRenderedPageBreak/>
        <w:t>Среди оцениваемых результатов:</w:t>
      </w:r>
      <w:r w:rsidRPr="00592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8E0" w:rsidRDefault="00E918E0" w:rsidP="00E918E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92F2B">
        <w:rPr>
          <w:rFonts w:ascii="Times New Roman" w:hAnsi="Times New Roman" w:cs="Times New Roman"/>
          <w:sz w:val="24"/>
          <w:szCs w:val="24"/>
        </w:rPr>
        <w:t xml:space="preserve">● повышение уровня удовлетворенности собственной работой и улучшение психоэмоционального состояния; </w:t>
      </w:r>
    </w:p>
    <w:p w:rsidR="00E918E0" w:rsidRDefault="00E918E0" w:rsidP="00F844EF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92F2B">
        <w:rPr>
          <w:rFonts w:ascii="Times New Roman" w:hAnsi="Times New Roman" w:cs="Times New Roman"/>
          <w:sz w:val="24"/>
          <w:szCs w:val="24"/>
        </w:rPr>
        <w:t>● рост числа специалистов, желающих продолжать свою работу в качестве педагога в данном коллективе /</w:t>
      </w:r>
      <w:r w:rsidR="00A0561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 </w:t>
      </w:r>
      <w:r w:rsidRPr="00592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8E0" w:rsidRDefault="00E918E0" w:rsidP="00F844EF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92F2B">
        <w:rPr>
          <w:rFonts w:ascii="Times New Roman" w:hAnsi="Times New Roman" w:cs="Times New Roman"/>
          <w:sz w:val="24"/>
          <w:szCs w:val="24"/>
        </w:rPr>
        <w:t xml:space="preserve">● качественный рост успеваемости и улучшение поведения в подшефных наставляемым классах; </w:t>
      </w:r>
    </w:p>
    <w:p w:rsidR="00E918E0" w:rsidRDefault="00E918E0" w:rsidP="00E918E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92F2B">
        <w:rPr>
          <w:rFonts w:ascii="Times New Roman" w:hAnsi="Times New Roman" w:cs="Times New Roman"/>
          <w:sz w:val="24"/>
          <w:szCs w:val="24"/>
        </w:rPr>
        <w:t>● сокращение числа конфликтов с педагогическим и родительским сообществами;</w:t>
      </w:r>
    </w:p>
    <w:p w:rsidR="00F844EF" w:rsidRDefault="00E918E0" w:rsidP="00F844EF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92F2B">
        <w:rPr>
          <w:rFonts w:ascii="Times New Roman" w:hAnsi="Times New Roman" w:cs="Times New Roman"/>
          <w:sz w:val="24"/>
          <w:szCs w:val="24"/>
        </w:rPr>
        <w:t>● рост числа собственных профессиональных работ: статей, исследований, методических практик молодого специалиста.</w:t>
      </w:r>
    </w:p>
    <w:p w:rsidR="00F844EF" w:rsidRPr="00F844EF" w:rsidRDefault="00F844EF" w:rsidP="00F844EF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44EF">
        <w:rPr>
          <w:rFonts w:ascii="Times New Roman" w:hAnsi="Times New Roman" w:cs="Times New Roman"/>
          <w:b/>
          <w:sz w:val="24"/>
          <w:szCs w:val="24"/>
        </w:rPr>
        <w:t xml:space="preserve">Критерии экспертной оценки Программы </w:t>
      </w:r>
    </w:p>
    <w:p w:rsidR="00F844EF" w:rsidRPr="00F844EF" w:rsidRDefault="00F844EF" w:rsidP="00F844EF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844EF">
        <w:rPr>
          <w:rFonts w:ascii="Times New Roman" w:hAnsi="Times New Roman" w:cs="Times New Roman"/>
          <w:sz w:val="24"/>
          <w:szCs w:val="24"/>
        </w:rPr>
        <w:t xml:space="preserve"> Для экспертной оценки Программы используются следующие критерии:</w:t>
      </w:r>
    </w:p>
    <w:p w:rsidR="00F844EF" w:rsidRPr="00295783" w:rsidRDefault="00F844EF" w:rsidP="00295783">
      <w:pPr>
        <w:pStyle w:val="a5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5783">
        <w:rPr>
          <w:rFonts w:ascii="Times New Roman" w:hAnsi="Times New Roman" w:cs="Times New Roman"/>
          <w:sz w:val="24"/>
          <w:szCs w:val="24"/>
        </w:rPr>
        <w:t>Соответствие методологии Целевой модели.</w:t>
      </w:r>
    </w:p>
    <w:p w:rsidR="00F844EF" w:rsidRPr="00295783" w:rsidRDefault="00F844EF" w:rsidP="00295783">
      <w:pPr>
        <w:pStyle w:val="a5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5783">
        <w:rPr>
          <w:rFonts w:ascii="Times New Roman" w:hAnsi="Times New Roman" w:cs="Times New Roman"/>
          <w:sz w:val="24"/>
          <w:szCs w:val="24"/>
        </w:rPr>
        <w:t>Актуальность (учтен контекст реальных проблем образовательного процесса ГОУ данного периода).</w:t>
      </w:r>
    </w:p>
    <w:p w:rsidR="00F844EF" w:rsidRPr="00295783" w:rsidRDefault="00F844EF" w:rsidP="00295783">
      <w:pPr>
        <w:pStyle w:val="a5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5783">
        <w:rPr>
          <w:rFonts w:ascii="Times New Roman" w:hAnsi="Times New Roman" w:cs="Times New Roman"/>
          <w:sz w:val="24"/>
          <w:szCs w:val="24"/>
        </w:rPr>
        <w:t>Реалистичность (достижение результата предполагает рациональное использование имеющихся ресурсов).</w:t>
      </w:r>
    </w:p>
    <w:p w:rsidR="00F844EF" w:rsidRPr="00295783" w:rsidRDefault="00F844EF" w:rsidP="00295783">
      <w:pPr>
        <w:pStyle w:val="a5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5783">
        <w:rPr>
          <w:rFonts w:ascii="Times New Roman" w:hAnsi="Times New Roman" w:cs="Times New Roman"/>
          <w:sz w:val="24"/>
          <w:szCs w:val="24"/>
        </w:rPr>
        <w:t>Проработанность.</w:t>
      </w:r>
    </w:p>
    <w:p w:rsidR="00F844EF" w:rsidRPr="00295783" w:rsidRDefault="00F844EF" w:rsidP="00295783">
      <w:pPr>
        <w:pStyle w:val="a5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5783">
        <w:rPr>
          <w:rFonts w:ascii="Times New Roman" w:hAnsi="Times New Roman" w:cs="Times New Roman"/>
          <w:sz w:val="24"/>
          <w:szCs w:val="24"/>
        </w:rPr>
        <w:t>Контролируемость (наличие ясных показателей).</w:t>
      </w:r>
    </w:p>
    <w:p w:rsidR="00F844EF" w:rsidRPr="00295783" w:rsidRDefault="00F844EF" w:rsidP="00295783">
      <w:pPr>
        <w:pStyle w:val="a5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5783">
        <w:rPr>
          <w:rFonts w:ascii="Times New Roman" w:hAnsi="Times New Roman" w:cs="Times New Roman"/>
          <w:sz w:val="24"/>
          <w:szCs w:val="24"/>
        </w:rPr>
        <w:t>Публичность (наличие механизмов информирования участников).</w:t>
      </w:r>
    </w:p>
    <w:p w:rsidR="00F844EF" w:rsidRPr="00F844EF" w:rsidRDefault="00F844EF" w:rsidP="00295783">
      <w:pPr>
        <w:tabs>
          <w:tab w:val="left" w:pos="284"/>
          <w:tab w:val="left" w:pos="426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</w:p>
    <w:p w:rsidR="00F844EF" w:rsidRDefault="00F844EF" w:rsidP="00F844EF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844EF" w:rsidRDefault="00F84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44EF" w:rsidRPr="00F844EF" w:rsidRDefault="00F844EF" w:rsidP="00117943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EF">
        <w:rPr>
          <w:rFonts w:ascii="Times New Roman" w:hAnsi="Times New Roman" w:cs="Times New Roman"/>
          <w:b/>
          <w:sz w:val="24"/>
          <w:szCs w:val="24"/>
        </w:rPr>
        <w:lastRenderedPageBreak/>
        <w:t>Дорожная карта по реализации Положения о системе наставничества педагогических работников в МАОУ Гимназия №6</w:t>
      </w:r>
    </w:p>
    <w:p w:rsidR="00F844EF" w:rsidRPr="00F844EF" w:rsidRDefault="00F12698" w:rsidP="00117943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F844EF" w:rsidRPr="00F844E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4"/>
        <w:gridCol w:w="2857"/>
        <w:gridCol w:w="1616"/>
        <w:gridCol w:w="4387"/>
      </w:tblGrid>
      <w:tr w:rsidR="00F844EF" w:rsidRPr="00F844EF" w:rsidTr="00117943">
        <w:tc>
          <w:tcPr>
            <w:tcW w:w="484" w:type="dxa"/>
          </w:tcPr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7" w:type="dxa"/>
          </w:tcPr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1616" w:type="dxa"/>
          </w:tcPr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387" w:type="dxa"/>
          </w:tcPr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F844EF" w:rsidRPr="00F844EF" w:rsidTr="00117943">
        <w:tc>
          <w:tcPr>
            <w:tcW w:w="484" w:type="dxa"/>
          </w:tcPr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>(подготовка условий для реализации системы наставничества)</w:t>
            </w:r>
          </w:p>
        </w:tc>
        <w:tc>
          <w:tcPr>
            <w:tcW w:w="1616" w:type="dxa"/>
          </w:tcPr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387" w:type="dxa"/>
          </w:tcPr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принятие локальных нормативных правовых актов образовательной организации: </w:t>
            </w:r>
          </w:p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 xml:space="preserve">– приказ «О наставничестве», </w:t>
            </w:r>
          </w:p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 xml:space="preserve">–дорожная карта (план мероприятий) по реализации Положения о системе наставничества педагогических работников в МАОУ Гимназии №6). </w:t>
            </w:r>
          </w:p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персонализированных программ наставничества</w:t>
            </w:r>
          </w:p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>- разработка программы наставничества в МАОУ Гимнази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F844EF" w:rsidRPr="00F844EF" w:rsidTr="00117943">
        <w:tc>
          <w:tcPr>
            <w:tcW w:w="484" w:type="dxa"/>
          </w:tcPr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</w:tcPr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наставляемых</w:t>
            </w:r>
          </w:p>
        </w:tc>
        <w:tc>
          <w:tcPr>
            <w:tcW w:w="1616" w:type="dxa"/>
          </w:tcPr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87" w:type="dxa"/>
          </w:tcPr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</w:t>
            </w: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>о профессиональных запросах молодых педагогов. Формирование банка данных наставляемых, обеспечение согласий на сбор и обработку персональных данных</w:t>
            </w:r>
          </w:p>
        </w:tc>
      </w:tr>
      <w:tr w:rsidR="00F844EF" w:rsidRPr="00F844EF" w:rsidTr="00117943">
        <w:tc>
          <w:tcPr>
            <w:tcW w:w="484" w:type="dxa"/>
          </w:tcPr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</w:tcPr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1616" w:type="dxa"/>
          </w:tcPr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87" w:type="dxa"/>
          </w:tcPr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потенциальных наставников в образовательной организации, готовых принять участие в персонализированных программах наставничества. </w:t>
            </w:r>
          </w:p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банка данных наставников, обеспечение согласий на сбор и обработку персональных данных</w:t>
            </w:r>
          </w:p>
        </w:tc>
      </w:tr>
      <w:tr w:rsidR="00F844EF" w:rsidRPr="00F844EF" w:rsidTr="00117943">
        <w:tc>
          <w:tcPr>
            <w:tcW w:w="484" w:type="dxa"/>
          </w:tcPr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1616" w:type="dxa"/>
          </w:tcPr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7" w:type="dxa"/>
          </w:tcPr>
          <w:p w:rsid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наставнических пар/групп.</w:t>
            </w:r>
          </w:p>
          <w:p w:rsid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персонализированных программ наставничества для каждой пары/группы. </w:t>
            </w:r>
          </w:p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</w:tr>
      <w:tr w:rsidR="00F844EF" w:rsidRPr="00F844EF" w:rsidTr="00117943">
        <w:tc>
          <w:tcPr>
            <w:tcW w:w="484" w:type="dxa"/>
          </w:tcPr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7" w:type="dxa"/>
          </w:tcPr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>Завершение персонализированных программ наставничества</w:t>
            </w:r>
          </w:p>
        </w:tc>
        <w:tc>
          <w:tcPr>
            <w:tcW w:w="1616" w:type="dxa"/>
          </w:tcPr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87" w:type="dxa"/>
          </w:tcPr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реализации персонализированных программ наставничества; </w:t>
            </w:r>
          </w:p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семинара. </w:t>
            </w:r>
          </w:p>
          <w:p w:rsidR="00F844EF" w:rsidRPr="00F844EF" w:rsidRDefault="00F844EF" w:rsidP="00F844E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F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</w:t>
            </w:r>
          </w:p>
        </w:tc>
      </w:tr>
    </w:tbl>
    <w:p w:rsidR="00210862" w:rsidRDefault="00210862" w:rsidP="00F1269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10862" w:rsidSect="00B26BBA">
      <w:headerReference w:type="default" r:id="rId13"/>
      <w:footerReference w:type="default" r:id="rId14"/>
      <w:pgSz w:w="11906" w:h="16838"/>
      <w:pgMar w:top="1134" w:right="851" w:bottom="1134" w:left="1701" w:header="0" w:footer="39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A2" w:rsidRDefault="006F4CA2" w:rsidP="003A77D3">
      <w:pPr>
        <w:spacing w:line="240" w:lineRule="auto"/>
      </w:pPr>
      <w:r>
        <w:separator/>
      </w:r>
    </w:p>
  </w:endnote>
  <w:endnote w:type="continuationSeparator" w:id="0">
    <w:p w:rsidR="006F4CA2" w:rsidRDefault="006F4CA2" w:rsidP="003A7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856"/>
      <w:docPartObj>
        <w:docPartGallery w:val="Page Numbers (Bottom of Page)"/>
        <w:docPartUnique/>
      </w:docPartObj>
    </w:sdtPr>
    <w:sdtEndPr/>
    <w:sdtContent>
      <w:p w:rsidR="002657C6" w:rsidRDefault="003D070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2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57C6" w:rsidRDefault="002657C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C6" w:rsidRDefault="002657C6">
    <w:pPr>
      <w:pStyle w:val="ac"/>
      <w:jc w:val="right"/>
    </w:pPr>
  </w:p>
  <w:p w:rsidR="002657C6" w:rsidRDefault="002657C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62" w:rsidRDefault="003D070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62D4">
      <w:rPr>
        <w:noProof/>
      </w:rPr>
      <w:t>12</w:t>
    </w:r>
    <w:r>
      <w:rPr>
        <w:noProof/>
      </w:rPr>
      <w:fldChar w:fldCharType="end"/>
    </w:r>
  </w:p>
  <w:p w:rsidR="00210862" w:rsidRDefault="002108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A2" w:rsidRDefault="006F4CA2" w:rsidP="003A77D3">
      <w:pPr>
        <w:spacing w:line="240" w:lineRule="auto"/>
      </w:pPr>
      <w:r>
        <w:separator/>
      </w:r>
    </w:p>
  </w:footnote>
  <w:footnote w:type="continuationSeparator" w:id="0">
    <w:p w:rsidR="006F4CA2" w:rsidRDefault="006F4CA2" w:rsidP="003A77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C6" w:rsidRDefault="002657C6">
    <w:pPr>
      <w:pStyle w:val="aa"/>
    </w:pPr>
  </w:p>
  <w:p w:rsidR="002657C6" w:rsidRDefault="002657C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C6" w:rsidRDefault="002657C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2FD53CC"/>
    <w:multiLevelType w:val="hybridMultilevel"/>
    <w:tmpl w:val="F49C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B1D49"/>
    <w:multiLevelType w:val="hybridMultilevel"/>
    <w:tmpl w:val="72EA11DE"/>
    <w:lvl w:ilvl="0" w:tplc="8F5C38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AD3AED"/>
    <w:multiLevelType w:val="hybridMultilevel"/>
    <w:tmpl w:val="E8744930"/>
    <w:lvl w:ilvl="0" w:tplc="E09655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7E5FE8"/>
    <w:multiLevelType w:val="hybridMultilevel"/>
    <w:tmpl w:val="3E50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C61E0"/>
    <w:multiLevelType w:val="multilevel"/>
    <w:tmpl w:val="D2245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CA3EA9"/>
    <w:multiLevelType w:val="multilevel"/>
    <w:tmpl w:val="0734BEC0"/>
    <w:lvl w:ilvl="0">
      <w:start w:val="1"/>
      <w:numFmt w:val="decimal"/>
      <w:lvlText w:val="%1."/>
      <w:lvlJc w:val="left"/>
      <w:pPr>
        <w:ind w:left="148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10" w15:restartNumberingAfterBreak="0">
    <w:nsid w:val="157A276F"/>
    <w:multiLevelType w:val="hybridMultilevel"/>
    <w:tmpl w:val="B1EC49D8"/>
    <w:lvl w:ilvl="0" w:tplc="25545086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A03412"/>
    <w:multiLevelType w:val="hybridMultilevel"/>
    <w:tmpl w:val="AF166718"/>
    <w:lvl w:ilvl="0" w:tplc="449EB00E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46B468A"/>
    <w:multiLevelType w:val="hybridMultilevel"/>
    <w:tmpl w:val="BDA86E4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C80EB9"/>
    <w:multiLevelType w:val="multilevel"/>
    <w:tmpl w:val="93247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BF33DD7"/>
    <w:multiLevelType w:val="hybridMultilevel"/>
    <w:tmpl w:val="AA506A20"/>
    <w:lvl w:ilvl="0" w:tplc="449EB00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840153"/>
    <w:multiLevelType w:val="hybridMultilevel"/>
    <w:tmpl w:val="7308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B5844"/>
    <w:multiLevelType w:val="hybridMultilevel"/>
    <w:tmpl w:val="FA70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44FD2"/>
    <w:multiLevelType w:val="hybridMultilevel"/>
    <w:tmpl w:val="DDB059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01C2A6B"/>
    <w:multiLevelType w:val="hybridMultilevel"/>
    <w:tmpl w:val="16040C88"/>
    <w:lvl w:ilvl="0" w:tplc="71E4CF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740B2"/>
    <w:multiLevelType w:val="hybridMultilevel"/>
    <w:tmpl w:val="67EC1E0E"/>
    <w:lvl w:ilvl="0" w:tplc="86A01DCA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F24A3E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C4C0AB18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4162AB82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192274D4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65D07528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F808D704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46242B54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921CDF4E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20" w15:restartNumberingAfterBreak="0">
    <w:nsid w:val="5BB90A30"/>
    <w:multiLevelType w:val="multilevel"/>
    <w:tmpl w:val="226CF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5B43F7"/>
    <w:multiLevelType w:val="hybridMultilevel"/>
    <w:tmpl w:val="3E1A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4167E"/>
    <w:multiLevelType w:val="hybridMultilevel"/>
    <w:tmpl w:val="1ABE6A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4512016"/>
    <w:multiLevelType w:val="hybridMultilevel"/>
    <w:tmpl w:val="B42ED998"/>
    <w:lvl w:ilvl="0" w:tplc="CA7218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130DC"/>
    <w:multiLevelType w:val="multilevel"/>
    <w:tmpl w:val="E99A361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78F476F0"/>
    <w:multiLevelType w:val="hybridMultilevel"/>
    <w:tmpl w:val="3D9E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4"/>
  </w:num>
  <w:num w:numId="4">
    <w:abstractNumId w:val="18"/>
  </w:num>
  <w:num w:numId="5">
    <w:abstractNumId w:val="6"/>
  </w:num>
  <w:num w:numId="6">
    <w:abstractNumId w:val="5"/>
  </w:num>
  <w:num w:numId="7">
    <w:abstractNumId w:val="23"/>
  </w:num>
  <w:num w:numId="8">
    <w:abstractNumId w:val="10"/>
  </w:num>
  <w:num w:numId="9">
    <w:abstractNumId w:val="13"/>
  </w:num>
  <w:num w:numId="10">
    <w:abstractNumId w:val="7"/>
  </w:num>
  <w:num w:numId="11">
    <w:abstractNumId w:val="21"/>
  </w:num>
  <w:num w:numId="12">
    <w:abstractNumId w:val="16"/>
  </w:num>
  <w:num w:numId="13">
    <w:abstractNumId w:val="15"/>
  </w:num>
  <w:num w:numId="14">
    <w:abstractNumId w:val="19"/>
  </w:num>
  <w:num w:numId="15">
    <w:abstractNumId w:val="9"/>
  </w:num>
  <w:num w:numId="16">
    <w:abstractNumId w:val="25"/>
  </w:num>
  <w:num w:numId="17">
    <w:abstractNumId w:val="14"/>
  </w:num>
  <w:num w:numId="18">
    <w:abstractNumId w:val="4"/>
  </w:num>
  <w:num w:numId="19">
    <w:abstractNumId w:val="17"/>
  </w:num>
  <w:num w:numId="20">
    <w:abstractNumId w:val="11"/>
  </w:num>
  <w:num w:numId="21">
    <w:abstractNumId w:val="12"/>
  </w:num>
  <w:num w:numId="2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22"/>
    <w:rsid w:val="0000315E"/>
    <w:rsid w:val="000159B0"/>
    <w:rsid w:val="00015A13"/>
    <w:rsid w:val="000202F1"/>
    <w:rsid w:val="000225F7"/>
    <w:rsid w:val="000247B6"/>
    <w:rsid w:val="00024A2D"/>
    <w:rsid w:val="00030D55"/>
    <w:rsid w:val="00031E54"/>
    <w:rsid w:val="000324F7"/>
    <w:rsid w:val="00032516"/>
    <w:rsid w:val="00037251"/>
    <w:rsid w:val="00037E5E"/>
    <w:rsid w:val="000406D0"/>
    <w:rsid w:val="0004668C"/>
    <w:rsid w:val="00050AC1"/>
    <w:rsid w:val="00050B1D"/>
    <w:rsid w:val="0005115E"/>
    <w:rsid w:val="000532E1"/>
    <w:rsid w:val="00054C52"/>
    <w:rsid w:val="0006086D"/>
    <w:rsid w:val="000611E2"/>
    <w:rsid w:val="00062CFF"/>
    <w:rsid w:val="000658FA"/>
    <w:rsid w:val="00071A8F"/>
    <w:rsid w:val="00072BA9"/>
    <w:rsid w:val="00074D96"/>
    <w:rsid w:val="00076FA6"/>
    <w:rsid w:val="00081DEF"/>
    <w:rsid w:val="00083EF6"/>
    <w:rsid w:val="0008446D"/>
    <w:rsid w:val="00091F57"/>
    <w:rsid w:val="00093FF7"/>
    <w:rsid w:val="0009463C"/>
    <w:rsid w:val="0009664B"/>
    <w:rsid w:val="000968CA"/>
    <w:rsid w:val="00097644"/>
    <w:rsid w:val="000B2718"/>
    <w:rsid w:val="000B2E56"/>
    <w:rsid w:val="000C3257"/>
    <w:rsid w:val="000C389A"/>
    <w:rsid w:val="000C6760"/>
    <w:rsid w:val="000D3B6B"/>
    <w:rsid w:val="000D57FB"/>
    <w:rsid w:val="000D644D"/>
    <w:rsid w:val="000E22A3"/>
    <w:rsid w:val="000E3B3F"/>
    <w:rsid w:val="000E5E94"/>
    <w:rsid w:val="000F30E5"/>
    <w:rsid w:val="000F3A8A"/>
    <w:rsid w:val="000F6223"/>
    <w:rsid w:val="000F7655"/>
    <w:rsid w:val="00105C2A"/>
    <w:rsid w:val="0011180E"/>
    <w:rsid w:val="00112EFE"/>
    <w:rsid w:val="00117220"/>
    <w:rsid w:val="00117943"/>
    <w:rsid w:val="00120D29"/>
    <w:rsid w:val="00124BEA"/>
    <w:rsid w:val="00133E77"/>
    <w:rsid w:val="001349E0"/>
    <w:rsid w:val="00134EC9"/>
    <w:rsid w:val="00135B73"/>
    <w:rsid w:val="00137786"/>
    <w:rsid w:val="00145402"/>
    <w:rsid w:val="00162C6D"/>
    <w:rsid w:val="00163504"/>
    <w:rsid w:val="001645BE"/>
    <w:rsid w:val="00165E7F"/>
    <w:rsid w:val="001670A7"/>
    <w:rsid w:val="00170CC1"/>
    <w:rsid w:val="00171169"/>
    <w:rsid w:val="00174177"/>
    <w:rsid w:val="00183277"/>
    <w:rsid w:val="00184E83"/>
    <w:rsid w:val="00185212"/>
    <w:rsid w:val="00186730"/>
    <w:rsid w:val="001901A0"/>
    <w:rsid w:val="00194B09"/>
    <w:rsid w:val="00194C0A"/>
    <w:rsid w:val="00195012"/>
    <w:rsid w:val="001A0743"/>
    <w:rsid w:val="001A26F3"/>
    <w:rsid w:val="001A2B5E"/>
    <w:rsid w:val="001A2B6E"/>
    <w:rsid w:val="001A4CBD"/>
    <w:rsid w:val="001A51A8"/>
    <w:rsid w:val="001A61D7"/>
    <w:rsid w:val="001A714A"/>
    <w:rsid w:val="001B1D66"/>
    <w:rsid w:val="001B2C37"/>
    <w:rsid w:val="001B3578"/>
    <w:rsid w:val="001B51B7"/>
    <w:rsid w:val="001B6ED3"/>
    <w:rsid w:val="001B7BF0"/>
    <w:rsid w:val="001C0C76"/>
    <w:rsid w:val="001C3ADF"/>
    <w:rsid w:val="001C6A1F"/>
    <w:rsid w:val="001D1A53"/>
    <w:rsid w:val="001D36A4"/>
    <w:rsid w:val="001E1AE9"/>
    <w:rsid w:val="001E28D5"/>
    <w:rsid w:val="001E415B"/>
    <w:rsid w:val="001E72FC"/>
    <w:rsid w:val="001F0EEE"/>
    <w:rsid w:val="001F2B94"/>
    <w:rsid w:val="001F3668"/>
    <w:rsid w:val="001F694A"/>
    <w:rsid w:val="001F7B93"/>
    <w:rsid w:val="00203555"/>
    <w:rsid w:val="002063C8"/>
    <w:rsid w:val="002067A3"/>
    <w:rsid w:val="00210862"/>
    <w:rsid w:val="002109AA"/>
    <w:rsid w:val="00214E35"/>
    <w:rsid w:val="00220D54"/>
    <w:rsid w:val="002262A9"/>
    <w:rsid w:val="00226B9C"/>
    <w:rsid w:val="00231E13"/>
    <w:rsid w:val="00234CA9"/>
    <w:rsid w:val="002358AD"/>
    <w:rsid w:val="00236833"/>
    <w:rsid w:val="00241FD9"/>
    <w:rsid w:val="002436C1"/>
    <w:rsid w:val="00246A99"/>
    <w:rsid w:val="00246EDD"/>
    <w:rsid w:val="002475F2"/>
    <w:rsid w:val="00260822"/>
    <w:rsid w:val="002617DD"/>
    <w:rsid w:val="00263BE4"/>
    <w:rsid w:val="002657C6"/>
    <w:rsid w:val="00270767"/>
    <w:rsid w:val="00270B63"/>
    <w:rsid w:val="002723DA"/>
    <w:rsid w:val="00272BFB"/>
    <w:rsid w:val="002755D3"/>
    <w:rsid w:val="00280D27"/>
    <w:rsid w:val="002856F9"/>
    <w:rsid w:val="00285C06"/>
    <w:rsid w:val="00294875"/>
    <w:rsid w:val="00294B68"/>
    <w:rsid w:val="00295783"/>
    <w:rsid w:val="002A658F"/>
    <w:rsid w:val="002B0278"/>
    <w:rsid w:val="002B2852"/>
    <w:rsid w:val="002B4052"/>
    <w:rsid w:val="002C01B9"/>
    <w:rsid w:val="002C0806"/>
    <w:rsid w:val="002C6A3D"/>
    <w:rsid w:val="002C6FAC"/>
    <w:rsid w:val="002D0B93"/>
    <w:rsid w:val="002D2686"/>
    <w:rsid w:val="002D5472"/>
    <w:rsid w:val="002D5AC7"/>
    <w:rsid w:val="002D7F7A"/>
    <w:rsid w:val="002E0228"/>
    <w:rsid w:val="002E1BE2"/>
    <w:rsid w:val="002E516E"/>
    <w:rsid w:val="002E5D57"/>
    <w:rsid w:val="002E6DF8"/>
    <w:rsid w:val="002F0F89"/>
    <w:rsid w:val="002F4B0C"/>
    <w:rsid w:val="002F4D62"/>
    <w:rsid w:val="002F4FF3"/>
    <w:rsid w:val="003122F5"/>
    <w:rsid w:val="00323B2E"/>
    <w:rsid w:val="003308BA"/>
    <w:rsid w:val="003314AD"/>
    <w:rsid w:val="0033282C"/>
    <w:rsid w:val="003347A7"/>
    <w:rsid w:val="00352A6E"/>
    <w:rsid w:val="00357567"/>
    <w:rsid w:val="0035768C"/>
    <w:rsid w:val="00357E18"/>
    <w:rsid w:val="0036166B"/>
    <w:rsid w:val="00365208"/>
    <w:rsid w:val="003726AB"/>
    <w:rsid w:val="00372870"/>
    <w:rsid w:val="00372D4E"/>
    <w:rsid w:val="0037435F"/>
    <w:rsid w:val="0037770E"/>
    <w:rsid w:val="00383B3D"/>
    <w:rsid w:val="00385CD1"/>
    <w:rsid w:val="0039020A"/>
    <w:rsid w:val="0039095B"/>
    <w:rsid w:val="0039241F"/>
    <w:rsid w:val="00393010"/>
    <w:rsid w:val="003A3AF9"/>
    <w:rsid w:val="003A7345"/>
    <w:rsid w:val="003A77D3"/>
    <w:rsid w:val="003B3118"/>
    <w:rsid w:val="003C51BE"/>
    <w:rsid w:val="003C738F"/>
    <w:rsid w:val="003C7CDB"/>
    <w:rsid w:val="003C7F1A"/>
    <w:rsid w:val="003D0390"/>
    <w:rsid w:val="003D070B"/>
    <w:rsid w:val="003D3807"/>
    <w:rsid w:val="003E2D17"/>
    <w:rsid w:val="003E56FF"/>
    <w:rsid w:val="003F5889"/>
    <w:rsid w:val="0040731C"/>
    <w:rsid w:val="00411EA7"/>
    <w:rsid w:val="004128C1"/>
    <w:rsid w:val="00416162"/>
    <w:rsid w:val="00416F91"/>
    <w:rsid w:val="0042055E"/>
    <w:rsid w:val="0042355F"/>
    <w:rsid w:val="00424EDB"/>
    <w:rsid w:val="004253A1"/>
    <w:rsid w:val="00430F1D"/>
    <w:rsid w:val="00434207"/>
    <w:rsid w:val="0044112A"/>
    <w:rsid w:val="00442034"/>
    <w:rsid w:val="00442FA5"/>
    <w:rsid w:val="00443F31"/>
    <w:rsid w:val="00446F70"/>
    <w:rsid w:val="00450BB7"/>
    <w:rsid w:val="00450DDC"/>
    <w:rsid w:val="004540FA"/>
    <w:rsid w:val="004566A5"/>
    <w:rsid w:val="00461538"/>
    <w:rsid w:val="00461C1B"/>
    <w:rsid w:val="00471492"/>
    <w:rsid w:val="004740CA"/>
    <w:rsid w:val="00475253"/>
    <w:rsid w:val="004810D4"/>
    <w:rsid w:val="00481FAE"/>
    <w:rsid w:val="00481FB9"/>
    <w:rsid w:val="00487B01"/>
    <w:rsid w:val="0049127E"/>
    <w:rsid w:val="0049696D"/>
    <w:rsid w:val="0049786C"/>
    <w:rsid w:val="004A4D79"/>
    <w:rsid w:val="004A70C2"/>
    <w:rsid w:val="004B0DE4"/>
    <w:rsid w:val="004B1336"/>
    <w:rsid w:val="004B3500"/>
    <w:rsid w:val="004B3FC5"/>
    <w:rsid w:val="004B5F0E"/>
    <w:rsid w:val="004B6475"/>
    <w:rsid w:val="004B78B5"/>
    <w:rsid w:val="004C3187"/>
    <w:rsid w:val="004C442A"/>
    <w:rsid w:val="004C7087"/>
    <w:rsid w:val="004D1570"/>
    <w:rsid w:val="004D5A99"/>
    <w:rsid w:val="004D5BDB"/>
    <w:rsid w:val="004D67D2"/>
    <w:rsid w:val="004E4173"/>
    <w:rsid w:val="004F5DB4"/>
    <w:rsid w:val="004F5FD4"/>
    <w:rsid w:val="00500490"/>
    <w:rsid w:val="00501C12"/>
    <w:rsid w:val="0050432D"/>
    <w:rsid w:val="005072B2"/>
    <w:rsid w:val="005073D2"/>
    <w:rsid w:val="00512511"/>
    <w:rsid w:val="00512611"/>
    <w:rsid w:val="00512DD8"/>
    <w:rsid w:val="0052407E"/>
    <w:rsid w:val="0052539D"/>
    <w:rsid w:val="0052585A"/>
    <w:rsid w:val="00531304"/>
    <w:rsid w:val="0053389B"/>
    <w:rsid w:val="00537808"/>
    <w:rsid w:val="00540C44"/>
    <w:rsid w:val="00540FEB"/>
    <w:rsid w:val="00543028"/>
    <w:rsid w:val="00543EA0"/>
    <w:rsid w:val="00545B3D"/>
    <w:rsid w:val="00546411"/>
    <w:rsid w:val="005511E8"/>
    <w:rsid w:val="00553BAE"/>
    <w:rsid w:val="00554F17"/>
    <w:rsid w:val="00565C06"/>
    <w:rsid w:val="00566C04"/>
    <w:rsid w:val="00570009"/>
    <w:rsid w:val="00576F71"/>
    <w:rsid w:val="00587ED1"/>
    <w:rsid w:val="00592F2B"/>
    <w:rsid w:val="00593F68"/>
    <w:rsid w:val="005976BF"/>
    <w:rsid w:val="005A0004"/>
    <w:rsid w:val="005A16B8"/>
    <w:rsid w:val="005A319E"/>
    <w:rsid w:val="005B43ED"/>
    <w:rsid w:val="005B651E"/>
    <w:rsid w:val="005B7A9B"/>
    <w:rsid w:val="005C3CE2"/>
    <w:rsid w:val="005C5395"/>
    <w:rsid w:val="005D1BA0"/>
    <w:rsid w:val="005D1D02"/>
    <w:rsid w:val="005D5DF5"/>
    <w:rsid w:val="005D7415"/>
    <w:rsid w:val="005E3B8C"/>
    <w:rsid w:val="005E5FE6"/>
    <w:rsid w:val="005E76E7"/>
    <w:rsid w:val="005E7D5C"/>
    <w:rsid w:val="005F2FCB"/>
    <w:rsid w:val="005F4253"/>
    <w:rsid w:val="005F5C4F"/>
    <w:rsid w:val="005F681B"/>
    <w:rsid w:val="005F71A4"/>
    <w:rsid w:val="0060046A"/>
    <w:rsid w:val="0060457E"/>
    <w:rsid w:val="00604F96"/>
    <w:rsid w:val="00606027"/>
    <w:rsid w:val="00607BAC"/>
    <w:rsid w:val="0061204C"/>
    <w:rsid w:val="0061423A"/>
    <w:rsid w:val="00614819"/>
    <w:rsid w:val="0062030F"/>
    <w:rsid w:val="0062136B"/>
    <w:rsid w:val="0062799C"/>
    <w:rsid w:val="00631871"/>
    <w:rsid w:val="00631DB6"/>
    <w:rsid w:val="00634021"/>
    <w:rsid w:val="0063657F"/>
    <w:rsid w:val="00641B4C"/>
    <w:rsid w:val="006445BD"/>
    <w:rsid w:val="006447E7"/>
    <w:rsid w:val="00645B87"/>
    <w:rsid w:val="00645EE1"/>
    <w:rsid w:val="00651CEC"/>
    <w:rsid w:val="006528B5"/>
    <w:rsid w:val="006536A3"/>
    <w:rsid w:val="00656245"/>
    <w:rsid w:val="00661383"/>
    <w:rsid w:val="00662F70"/>
    <w:rsid w:val="006748C7"/>
    <w:rsid w:val="00676BD6"/>
    <w:rsid w:val="00680009"/>
    <w:rsid w:val="00681982"/>
    <w:rsid w:val="006820BF"/>
    <w:rsid w:val="006829E5"/>
    <w:rsid w:val="00683B73"/>
    <w:rsid w:val="00683B95"/>
    <w:rsid w:val="0068518E"/>
    <w:rsid w:val="006871DB"/>
    <w:rsid w:val="00690538"/>
    <w:rsid w:val="00691C74"/>
    <w:rsid w:val="0069285A"/>
    <w:rsid w:val="00692FB1"/>
    <w:rsid w:val="00695299"/>
    <w:rsid w:val="006A0D85"/>
    <w:rsid w:val="006A18C7"/>
    <w:rsid w:val="006A399E"/>
    <w:rsid w:val="006A3F28"/>
    <w:rsid w:val="006B3FAB"/>
    <w:rsid w:val="006B4EDE"/>
    <w:rsid w:val="006C315E"/>
    <w:rsid w:val="006C3DB0"/>
    <w:rsid w:val="006C60D9"/>
    <w:rsid w:val="006C72BF"/>
    <w:rsid w:val="006D0277"/>
    <w:rsid w:val="006D0310"/>
    <w:rsid w:val="006D078B"/>
    <w:rsid w:val="006D23DB"/>
    <w:rsid w:val="006D3EC4"/>
    <w:rsid w:val="006D464C"/>
    <w:rsid w:val="006E0392"/>
    <w:rsid w:val="006E4ECF"/>
    <w:rsid w:val="006E5445"/>
    <w:rsid w:val="006E57F3"/>
    <w:rsid w:val="006E6007"/>
    <w:rsid w:val="006F1E74"/>
    <w:rsid w:val="006F3D95"/>
    <w:rsid w:val="006F4CA2"/>
    <w:rsid w:val="007021F4"/>
    <w:rsid w:val="00705066"/>
    <w:rsid w:val="00712E33"/>
    <w:rsid w:val="00714ECB"/>
    <w:rsid w:val="007159B6"/>
    <w:rsid w:val="00720EB4"/>
    <w:rsid w:val="00723321"/>
    <w:rsid w:val="00726345"/>
    <w:rsid w:val="007332EA"/>
    <w:rsid w:val="007339BE"/>
    <w:rsid w:val="00740AC7"/>
    <w:rsid w:val="00742D6E"/>
    <w:rsid w:val="0074444B"/>
    <w:rsid w:val="00744AA0"/>
    <w:rsid w:val="00751FC4"/>
    <w:rsid w:val="007570E9"/>
    <w:rsid w:val="00757861"/>
    <w:rsid w:val="00760383"/>
    <w:rsid w:val="00763560"/>
    <w:rsid w:val="0076507B"/>
    <w:rsid w:val="0077303A"/>
    <w:rsid w:val="00782E80"/>
    <w:rsid w:val="00783ACD"/>
    <w:rsid w:val="0078598A"/>
    <w:rsid w:val="00786885"/>
    <w:rsid w:val="00790643"/>
    <w:rsid w:val="007912F0"/>
    <w:rsid w:val="007938AF"/>
    <w:rsid w:val="007964C9"/>
    <w:rsid w:val="007A29C2"/>
    <w:rsid w:val="007A5765"/>
    <w:rsid w:val="007A63CD"/>
    <w:rsid w:val="007C091A"/>
    <w:rsid w:val="007C0B38"/>
    <w:rsid w:val="007C4F18"/>
    <w:rsid w:val="007C5120"/>
    <w:rsid w:val="007C66F0"/>
    <w:rsid w:val="007E2B74"/>
    <w:rsid w:val="007E6361"/>
    <w:rsid w:val="007E6A72"/>
    <w:rsid w:val="007E773A"/>
    <w:rsid w:val="007F2EF8"/>
    <w:rsid w:val="007F4080"/>
    <w:rsid w:val="007F4C91"/>
    <w:rsid w:val="007F7B57"/>
    <w:rsid w:val="00812096"/>
    <w:rsid w:val="00815D8A"/>
    <w:rsid w:val="0083286C"/>
    <w:rsid w:val="00835032"/>
    <w:rsid w:val="00836BDA"/>
    <w:rsid w:val="00842CDF"/>
    <w:rsid w:val="008431EB"/>
    <w:rsid w:val="008477AE"/>
    <w:rsid w:val="00853601"/>
    <w:rsid w:val="008559DF"/>
    <w:rsid w:val="00860E6F"/>
    <w:rsid w:val="00864F00"/>
    <w:rsid w:val="0087018F"/>
    <w:rsid w:val="00871D3C"/>
    <w:rsid w:val="00873576"/>
    <w:rsid w:val="008807F3"/>
    <w:rsid w:val="008823E3"/>
    <w:rsid w:val="008861C2"/>
    <w:rsid w:val="00887270"/>
    <w:rsid w:val="0089034D"/>
    <w:rsid w:val="0089431C"/>
    <w:rsid w:val="00894A11"/>
    <w:rsid w:val="00895310"/>
    <w:rsid w:val="008A7D7A"/>
    <w:rsid w:val="008B7540"/>
    <w:rsid w:val="008C71E7"/>
    <w:rsid w:val="008C7DF4"/>
    <w:rsid w:val="008D2BA9"/>
    <w:rsid w:val="008D3740"/>
    <w:rsid w:val="008E0B70"/>
    <w:rsid w:val="008E181D"/>
    <w:rsid w:val="008E566B"/>
    <w:rsid w:val="008F4908"/>
    <w:rsid w:val="00902FDF"/>
    <w:rsid w:val="0090578F"/>
    <w:rsid w:val="00906172"/>
    <w:rsid w:val="00906B58"/>
    <w:rsid w:val="00914342"/>
    <w:rsid w:val="00915799"/>
    <w:rsid w:val="00915FBB"/>
    <w:rsid w:val="00916C45"/>
    <w:rsid w:val="0091702A"/>
    <w:rsid w:val="00923FA8"/>
    <w:rsid w:val="00925BB5"/>
    <w:rsid w:val="0093134E"/>
    <w:rsid w:val="00933A1C"/>
    <w:rsid w:val="00936C2B"/>
    <w:rsid w:val="009431F7"/>
    <w:rsid w:val="009460EF"/>
    <w:rsid w:val="0094652E"/>
    <w:rsid w:val="00950C24"/>
    <w:rsid w:val="0095296D"/>
    <w:rsid w:val="00952B8B"/>
    <w:rsid w:val="00955B24"/>
    <w:rsid w:val="00956FB0"/>
    <w:rsid w:val="009615EF"/>
    <w:rsid w:val="00963137"/>
    <w:rsid w:val="00967D94"/>
    <w:rsid w:val="00970A46"/>
    <w:rsid w:val="00977395"/>
    <w:rsid w:val="0098134C"/>
    <w:rsid w:val="00986230"/>
    <w:rsid w:val="00986CC3"/>
    <w:rsid w:val="009878F4"/>
    <w:rsid w:val="00990E37"/>
    <w:rsid w:val="009916DD"/>
    <w:rsid w:val="0099193B"/>
    <w:rsid w:val="00991B8C"/>
    <w:rsid w:val="00991B8D"/>
    <w:rsid w:val="009B5857"/>
    <w:rsid w:val="009B6119"/>
    <w:rsid w:val="009B61C7"/>
    <w:rsid w:val="009B6FED"/>
    <w:rsid w:val="009B7795"/>
    <w:rsid w:val="009B7E35"/>
    <w:rsid w:val="009C02CC"/>
    <w:rsid w:val="009C1F44"/>
    <w:rsid w:val="009C4754"/>
    <w:rsid w:val="009C769C"/>
    <w:rsid w:val="009C7CF1"/>
    <w:rsid w:val="009D0F71"/>
    <w:rsid w:val="009D1329"/>
    <w:rsid w:val="009D1FFF"/>
    <w:rsid w:val="009D47A5"/>
    <w:rsid w:val="009D4DEF"/>
    <w:rsid w:val="009E0DC7"/>
    <w:rsid w:val="009E7E0B"/>
    <w:rsid w:val="00A003A9"/>
    <w:rsid w:val="00A010B5"/>
    <w:rsid w:val="00A04111"/>
    <w:rsid w:val="00A05615"/>
    <w:rsid w:val="00A061E3"/>
    <w:rsid w:val="00A075DA"/>
    <w:rsid w:val="00A114BC"/>
    <w:rsid w:val="00A15913"/>
    <w:rsid w:val="00A21EB2"/>
    <w:rsid w:val="00A23606"/>
    <w:rsid w:val="00A26742"/>
    <w:rsid w:val="00A26E34"/>
    <w:rsid w:val="00A27B99"/>
    <w:rsid w:val="00A317E3"/>
    <w:rsid w:val="00A33028"/>
    <w:rsid w:val="00A3624E"/>
    <w:rsid w:val="00A42698"/>
    <w:rsid w:val="00A43139"/>
    <w:rsid w:val="00A453F2"/>
    <w:rsid w:val="00A46E9D"/>
    <w:rsid w:val="00A55E0A"/>
    <w:rsid w:val="00A55FF4"/>
    <w:rsid w:val="00A63010"/>
    <w:rsid w:val="00A7071D"/>
    <w:rsid w:val="00A720F6"/>
    <w:rsid w:val="00A7287A"/>
    <w:rsid w:val="00A733E8"/>
    <w:rsid w:val="00A73B1D"/>
    <w:rsid w:val="00A774B8"/>
    <w:rsid w:val="00A80871"/>
    <w:rsid w:val="00A83C49"/>
    <w:rsid w:val="00A85451"/>
    <w:rsid w:val="00A86E8A"/>
    <w:rsid w:val="00A86F2A"/>
    <w:rsid w:val="00A87359"/>
    <w:rsid w:val="00A9788E"/>
    <w:rsid w:val="00AA08A4"/>
    <w:rsid w:val="00AB39B4"/>
    <w:rsid w:val="00AB5968"/>
    <w:rsid w:val="00AC1EE8"/>
    <w:rsid w:val="00AC7841"/>
    <w:rsid w:val="00AD7482"/>
    <w:rsid w:val="00AD7E3B"/>
    <w:rsid w:val="00AE5352"/>
    <w:rsid w:val="00AE734F"/>
    <w:rsid w:val="00AF004F"/>
    <w:rsid w:val="00AF04DB"/>
    <w:rsid w:val="00AF30D4"/>
    <w:rsid w:val="00AF6CC6"/>
    <w:rsid w:val="00AF790B"/>
    <w:rsid w:val="00B0009C"/>
    <w:rsid w:val="00B0241C"/>
    <w:rsid w:val="00B0548C"/>
    <w:rsid w:val="00B06123"/>
    <w:rsid w:val="00B1074C"/>
    <w:rsid w:val="00B10B64"/>
    <w:rsid w:val="00B148C5"/>
    <w:rsid w:val="00B15687"/>
    <w:rsid w:val="00B16BA1"/>
    <w:rsid w:val="00B17A22"/>
    <w:rsid w:val="00B2328E"/>
    <w:rsid w:val="00B24C31"/>
    <w:rsid w:val="00B2506A"/>
    <w:rsid w:val="00B2652B"/>
    <w:rsid w:val="00B26BBA"/>
    <w:rsid w:val="00B27AAC"/>
    <w:rsid w:val="00B323A1"/>
    <w:rsid w:val="00B3286F"/>
    <w:rsid w:val="00B36E38"/>
    <w:rsid w:val="00B37291"/>
    <w:rsid w:val="00B37E7E"/>
    <w:rsid w:val="00B448E8"/>
    <w:rsid w:val="00B466FA"/>
    <w:rsid w:val="00B502C0"/>
    <w:rsid w:val="00B505E7"/>
    <w:rsid w:val="00B50F4F"/>
    <w:rsid w:val="00B52A65"/>
    <w:rsid w:val="00B52D91"/>
    <w:rsid w:val="00B53FDA"/>
    <w:rsid w:val="00B631CB"/>
    <w:rsid w:val="00B6688D"/>
    <w:rsid w:val="00B7179C"/>
    <w:rsid w:val="00B7439A"/>
    <w:rsid w:val="00B766E5"/>
    <w:rsid w:val="00B767B7"/>
    <w:rsid w:val="00B768A1"/>
    <w:rsid w:val="00B8179D"/>
    <w:rsid w:val="00B82459"/>
    <w:rsid w:val="00B847A4"/>
    <w:rsid w:val="00B84A24"/>
    <w:rsid w:val="00B9757C"/>
    <w:rsid w:val="00BA01BC"/>
    <w:rsid w:val="00BA1609"/>
    <w:rsid w:val="00BA1B55"/>
    <w:rsid w:val="00BA44CC"/>
    <w:rsid w:val="00BA4A48"/>
    <w:rsid w:val="00BA7378"/>
    <w:rsid w:val="00BB0518"/>
    <w:rsid w:val="00BC1431"/>
    <w:rsid w:val="00BC5B02"/>
    <w:rsid w:val="00BC7234"/>
    <w:rsid w:val="00BC72EA"/>
    <w:rsid w:val="00BC7FD6"/>
    <w:rsid w:val="00BD027B"/>
    <w:rsid w:val="00BD1FCA"/>
    <w:rsid w:val="00BE0D7E"/>
    <w:rsid w:val="00BE5D00"/>
    <w:rsid w:val="00BE7E07"/>
    <w:rsid w:val="00BF2F87"/>
    <w:rsid w:val="00C1005E"/>
    <w:rsid w:val="00C125FA"/>
    <w:rsid w:val="00C14C25"/>
    <w:rsid w:val="00C2174E"/>
    <w:rsid w:val="00C239C6"/>
    <w:rsid w:val="00C3617B"/>
    <w:rsid w:val="00C401FE"/>
    <w:rsid w:val="00C41F03"/>
    <w:rsid w:val="00C54536"/>
    <w:rsid w:val="00C57D27"/>
    <w:rsid w:val="00C57F68"/>
    <w:rsid w:val="00C62016"/>
    <w:rsid w:val="00C6432C"/>
    <w:rsid w:val="00C657AC"/>
    <w:rsid w:val="00C703C7"/>
    <w:rsid w:val="00C7172C"/>
    <w:rsid w:val="00C75005"/>
    <w:rsid w:val="00C765F1"/>
    <w:rsid w:val="00C81026"/>
    <w:rsid w:val="00C8280B"/>
    <w:rsid w:val="00C82D37"/>
    <w:rsid w:val="00C83101"/>
    <w:rsid w:val="00C842DE"/>
    <w:rsid w:val="00C843A2"/>
    <w:rsid w:val="00C91085"/>
    <w:rsid w:val="00C97621"/>
    <w:rsid w:val="00CA0117"/>
    <w:rsid w:val="00CA27B3"/>
    <w:rsid w:val="00CB1637"/>
    <w:rsid w:val="00CB1AE0"/>
    <w:rsid w:val="00CB4464"/>
    <w:rsid w:val="00CC209A"/>
    <w:rsid w:val="00CD1772"/>
    <w:rsid w:val="00CD1FB2"/>
    <w:rsid w:val="00CD3F74"/>
    <w:rsid w:val="00CD7D9D"/>
    <w:rsid w:val="00CE2680"/>
    <w:rsid w:val="00CE3207"/>
    <w:rsid w:val="00CE3821"/>
    <w:rsid w:val="00CE676A"/>
    <w:rsid w:val="00CF01E9"/>
    <w:rsid w:val="00CF2C93"/>
    <w:rsid w:val="00CF3949"/>
    <w:rsid w:val="00CF5327"/>
    <w:rsid w:val="00CF5419"/>
    <w:rsid w:val="00CF6A55"/>
    <w:rsid w:val="00D00FA3"/>
    <w:rsid w:val="00D017A6"/>
    <w:rsid w:val="00D05ABE"/>
    <w:rsid w:val="00D12863"/>
    <w:rsid w:val="00D13CA5"/>
    <w:rsid w:val="00D227A5"/>
    <w:rsid w:val="00D22CCE"/>
    <w:rsid w:val="00D253CC"/>
    <w:rsid w:val="00D25C8B"/>
    <w:rsid w:val="00D30104"/>
    <w:rsid w:val="00D30A33"/>
    <w:rsid w:val="00D31A96"/>
    <w:rsid w:val="00D31F16"/>
    <w:rsid w:val="00D3285D"/>
    <w:rsid w:val="00D331DE"/>
    <w:rsid w:val="00D34746"/>
    <w:rsid w:val="00D362BC"/>
    <w:rsid w:val="00D363DE"/>
    <w:rsid w:val="00D36A01"/>
    <w:rsid w:val="00D42527"/>
    <w:rsid w:val="00D42C38"/>
    <w:rsid w:val="00D52ED9"/>
    <w:rsid w:val="00D61639"/>
    <w:rsid w:val="00D626D5"/>
    <w:rsid w:val="00D62CB3"/>
    <w:rsid w:val="00D70F8C"/>
    <w:rsid w:val="00D7485E"/>
    <w:rsid w:val="00D773DB"/>
    <w:rsid w:val="00D84B5D"/>
    <w:rsid w:val="00D867D1"/>
    <w:rsid w:val="00D8777A"/>
    <w:rsid w:val="00D912B4"/>
    <w:rsid w:val="00DA6CC8"/>
    <w:rsid w:val="00DB54F1"/>
    <w:rsid w:val="00DC1914"/>
    <w:rsid w:val="00DC1E2F"/>
    <w:rsid w:val="00DC79D2"/>
    <w:rsid w:val="00DD1FD7"/>
    <w:rsid w:val="00DD3AC0"/>
    <w:rsid w:val="00DD4460"/>
    <w:rsid w:val="00DD6DC1"/>
    <w:rsid w:val="00DE0A8E"/>
    <w:rsid w:val="00DE3F4F"/>
    <w:rsid w:val="00DE652E"/>
    <w:rsid w:val="00DF0F20"/>
    <w:rsid w:val="00DF19BE"/>
    <w:rsid w:val="00DF3BD3"/>
    <w:rsid w:val="00DF6277"/>
    <w:rsid w:val="00DF6DB4"/>
    <w:rsid w:val="00DF7BB3"/>
    <w:rsid w:val="00E0139B"/>
    <w:rsid w:val="00E032AF"/>
    <w:rsid w:val="00E04473"/>
    <w:rsid w:val="00E0577C"/>
    <w:rsid w:val="00E05B78"/>
    <w:rsid w:val="00E0690B"/>
    <w:rsid w:val="00E06F89"/>
    <w:rsid w:val="00E0719E"/>
    <w:rsid w:val="00E07BA1"/>
    <w:rsid w:val="00E11A73"/>
    <w:rsid w:val="00E15F53"/>
    <w:rsid w:val="00E2388A"/>
    <w:rsid w:val="00E26F91"/>
    <w:rsid w:val="00E30184"/>
    <w:rsid w:val="00E316F3"/>
    <w:rsid w:val="00E34E8F"/>
    <w:rsid w:val="00E35A92"/>
    <w:rsid w:val="00E51D06"/>
    <w:rsid w:val="00E562D4"/>
    <w:rsid w:val="00E66F6A"/>
    <w:rsid w:val="00E67202"/>
    <w:rsid w:val="00E74CE0"/>
    <w:rsid w:val="00E7543D"/>
    <w:rsid w:val="00E7628A"/>
    <w:rsid w:val="00E766B9"/>
    <w:rsid w:val="00E7792B"/>
    <w:rsid w:val="00E858A6"/>
    <w:rsid w:val="00E87435"/>
    <w:rsid w:val="00E87844"/>
    <w:rsid w:val="00E918E0"/>
    <w:rsid w:val="00EA10E7"/>
    <w:rsid w:val="00EB08B4"/>
    <w:rsid w:val="00EB0AC8"/>
    <w:rsid w:val="00EB12D6"/>
    <w:rsid w:val="00EB2F5D"/>
    <w:rsid w:val="00EB64EF"/>
    <w:rsid w:val="00EB6DD2"/>
    <w:rsid w:val="00EB7B9F"/>
    <w:rsid w:val="00EC0ED6"/>
    <w:rsid w:val="00EC4549"/>
    <w:rsid w:val="00EC4675"/>
    <w:rsid w:val="00EC5501"/>
    <w:rsid w:val="00ED0979"/>
    <w:rsid w:val="00ED1DAC"/>
    <w:rsid w:val="00ED692D"/>
    <w:rsid w:val="00ED6D8E"/>
    <w:rsid w:val="00EE0817"/>
    <w:rsid w:val="00EE1B29"/>
    <w:rsid w:val="00EE448B"/>
    <w:rsid w:val="00EE5245"/>
    <w:rsid w:val="00EF0BBA"/>
    <w:rsid w:val="00EF2531"/>
    <w:rsid w:val="00EF317F"/>
    <w:rsid w:val="00EF42D3"/>
    <w:rsid w:val="00EF6412"/>
    <w:rsid w:val="00EF79BA"/>
    <w:rsid w:val="00F00F37"/>
    <w:rsid w:val="00F03A60"/>
    <w:rsid w:val="00F05957"/>
    <w:rsid w:val="00F12698"/>
    <w:rsid w:val="00F13188"/>
    <w:rsid w:val="00F13DE7"/>
    <w:rsid w:val="00F15142"/>
    <w:rsid w:val="00F16ACE"/>
    <w:rsid w:val="00F171EB"/>
    <w:rsid w:val="00F2053B"/>
    <w:rsid w:val="00F20A43"/>
    <w:rsid w:val="00F21700"/>
    <w:rsid w:val="00F22514"/>
    <w:rsid w:val="00F23DD9"/>
    <w:rsid w:val="00F304C3"/>
    <w:rsid w:val="00F3183D"/>
    <w:rsid w:val="00F31863"/>
    <w:rsid w:val="00F327E6"/>
    <w:rsid w:val="00F335CA"/>
    <w:rsid w:val="00F3487F"/>
    <w:rsid w:val="00F3556E"/>
    <w:rsid w:val="00F377FC"/>
    <w:rsid w:val="00F412A1"/>
    <w:rsid w:val="00F44DAB"/>
    <w:rsid w:val="00F4513D"/>
    <w:rsid w:val="00F46E68"/>
    <w:rsid w:val="00F53729"/>
    <w:rsid w:val="00F53E25"/>
    <w:rsid w:val="00F5479B"/>
    <w:rsid w:val="00F64E9A"/>
    <w:rsid w:val="00F655B8"/>
    <w:rsid w:val="00F67943"/>
    <w:rsid w:val="00F77A15"/>
    <w:rsid w:val="00F77C55"/>
    <w:rsid w:val="00F809C6"/>
    <w:rsid w:val="00F8219E"/>
    <w:rsid w:val="00F82705"/>
    <w:rsid w:val="00F8312E"/>
    <w:rsid w:val="00F8397B"/>
    <w:rsid w:val="00F844EF"/>
    <w:rsid w:val="00F85560"/>
    <w:rsid w:val="00F87639"/>
    <w:rsid w:val="00F93D32"/>
    <w:rsid w:val="00FA32E3"/>
    <w:rsid w:val="00FA38A0"/>
    <w:rsid w:val="00FA3C7B"/>
    <w:rsid w:val="00FA7A05"/>
    <w:rsid w:val="00FB0CFC"/>
    <w:rsid w:val="00FB160F"/>
    <w:rsid w:val="00FB32CB"/>
    <w:rsid w:val="00FB7B55"/>
    <w:rsid w:val="00FC0534"/>
    <w:rsid w:val="00FC400F"/>
    <w:rsid w:val="00FC5EDB"/>
    <w:rsid w:val="00FD5D69"/>
    <w:rsid w:val="00FE17D7"/>
    <w:rsid w:val="00FE483B"/>
    <w:rsid w:val="00FE4DBB"/>
    <w:rsid w:val="00FE4DBC"/>
    <w:rsid w:val="00FE4DF5"/>
    <w:rsid w:val="00FE68A5"/>
    <w:rsid w:val="00FF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DC11A"/>
  <w15:docId w15:val="{B54C773A-8187-4A06-9BB0-EDA3AC76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57"/>
  </w:style>
  <w:style w:type="paragraph" w:styleId="1">
    <w:name w:val="heading 1"/>
    <w:basedOn w:val="a"/>
    <w:next w:val="a"/>
    <w:link w:val="10"/>
    <w:uiPriority w:val="9"/>
    <w:qFormat/>
    <w:rsid w:val="00720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17A2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A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A22"/>
  </w:style>
  <w:style w:type="character" w:customStyle="1" w:styleId="40">
    <w:name w:val="Заголовок 4 Знак"/>
    <w:basedOn w:val="a0"/>
    <w:link w:val="4"/>
    <w:uiPriority w:val="9"/>
    <w:rsid w:val="00B17A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A22"/>
    <w:rPr>
      <w:b/>
      <w:bCs/>
    </w:rPr>
  </w:style>
  <w:style w:type="paragraph" w:styleId="a5">
    <w:name w:val="List Paragraph"/>
    <w:basedOn w:val="a"/>
    <w:link w:val="a6"/>
    <w:uiPriority w:val="1"/>
    <w:qFormat/>
    <w:rsid w:val="00B17A22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5A00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A00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0FE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A77D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77D3"/>
  </w:style>
  <w:style w:type="paragraph" w:styleId="ac">
    <w:name w:val="footer"/>
    <w:basedOn w:val="a"/>
    <w:link w:val="ad"/>
    <w:uiPriority w:val="99"/>
    <w:unhideWhenUsed/>
    <w:rsid w:val="003A77D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77D3"/>
  </w:style>
  <w:style w:type="table" w:styleId="ae">
    <w:name w:val="Table Grid"/>
    <w:basedOn w:val="a1"/>
    <w:uiPriority w:val="39"/>
    <w:rsid w:val="00F13DE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74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4D96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9B7795"/>
    <w:rPr>
      <w:rFonts w:ascii="Calibri" w:hAnsi="Calibri" w:cs="Calibri"/>
    </w:rPr>
  </w:style>
  <w:style w:type="paragraph" w:styleId="af2">
    <w:name w:val="No Spacing"/>
    <w:link w:val="af1"/>
    <w:uiPriority w:val="99"/>
    <w:qFormat/>
    <w:rsid w:val="009B7795"/>
    <w:pPr>
      <w:spacing w:line="240" w:lineRule="auto"/>
      <w:jc w:val="left"/>
    </w:pPr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unhideWhenUsed/>
    <w:rsid w:val="003E56FF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E56F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E56F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20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D70F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70F8C"/>
  </w:style>
  <w:style w:type="character" w:customStyle="1" w:styleId="c17">
    <w:name w:val="c17"/>
    <w:basedOn w:val="a0"/>
    <w:rsid w:val="00D70F8C"/>
  </w:style>
  <w:style w:type="character" w:customStyle="1" w:styleId="c2">
    <w:name w:val="c2"/>
    <w:basedOn w:val="a0"/>
    <w:rsid w:val="00D70F8C"/>
  </w:style>
  <w:style w:type="paragraph" w:customStyle="1" w:styleId="Style2">
    <w:name w:val="Style2"/>
    <w:basedOn w:val="a"/>
    <w:uiPriority w:val="99"/>
    <w:rsid w:val="00A010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010B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F205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DD4460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Заголовок Знак"/>
    <w:basedOn w:val="a0"/>
    <w:link w:val="af6"/>
    <w:uiPriority w:val="10"/>
    <w:rsid w:val="00DD44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3">
    <w:name w:val="Body Text Indent 3"/>
    <w:basedOn w:val="a"/>
    <w:link w:val="30"/>
    <w:rsid w:val="0042055E"/>
    <w:pPr>
      <w:ind w:firstLine="567"/>
      <w:jc w:val="left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055E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842DE"/>
  </w:style>
  <w:style w:type="character" w:styleId="af8">
    <w:name w:val="Emphasis"/>
    <w:basedOn w:val="a0"/>
    <w:uiPriority w:val="20"/>
    <w:qFormat/>
    <w:rsid w:val="00F21700"/>
    <w:rPr>
      <w:i/>
      <w:iCs/>
    </w:rPr>
  </w:style>
  <w:style w:type="paragraph" w:styleId="af9">
    <w:name w:val="Body Text"/>
    <w:basedOn w:val="a"/>
    <w:link w:val="afa"/>
    <w:uiPriority w:val="99"/>
    <w:unhideWhenUsed/>
    <w:rsid w:val="005E76E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5E76E7"/>
  </w:style>
  <w:style w:type="paragraph" w:customStyle="1" w:styleId="u-2-msonormal">
    <w:name w:val="u-2-msonormal"/>
    <w:basedOn w:val="a"/>
    <w:rsid w:val="001E41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00F37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lesplitmailrucssattributepostfix">
    <w:name w:val="title_split_mailru_css_attribute_postfix"/>
    <w:basedOn w:val="a0"/>
    <w:rsid w:val="00C239C6"/>
  </w:style>
  <w:style w:type="table" w:customStyle="1" w:styleId="11">
    <w:name w:val="Сетка таблицы1"/>
    <w:basedOn w:val="a1"/>
    <w:next w:val="ae"/>
    <w:uiPriority w:val="39"/>
    <w:rsid w:val="00DF6277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E04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CC9D-DCAB-43AE-B96D-A1F4AE08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Слепко Татьяна Николавна</cp:lastModifiedBy>
  <cp:revision>27</cp:revision>
  <cp:lastPrinted>2020-04-14T07:58:00Z</cp:lastPrinted>
  <dcterms:created xsi:type="dcterms:W3CDTF">2022-09-21T09:28:00Z</dcterms:created>
  <dcterms:modified xsi:type="dcterms:W3CDTF">2023-11-01T09:24:00Z</dcterms:modified>
</cp:coreProperties>
</file>