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02" w:rsidRPr="00F975A3" w:rsidRDefault="003C4B02" w:rsidP="003C4B02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>ПОСТАНОВЛЕНИЕ ПРАВИТЕЛЬСТВА КРАСНОЯРСКОГО КРАЯ</w:t>
      </w:r>
    </w:p>
    <w:p w:rsidR="003C4B02" w:rsidRPr="00F975A3" w:rsidRDefault="006A15B0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3C4B02" w:rsidRPr="00F975A3">
        <w:rPr>
          <w:rFonts w:ascii="Times New Roman" w:hAnsi="Times New Roman" w:cs="Times New Roman"/>
          <w:bCs/>
          <w:sz w:val="28"/>
        </w:rPr>
        <w:t>ОБ УТВЕРЖДЕНИИ ПОРЯДКА РАСЧЕТА НОРМАТИВОВ ОБЕСПЕЧЕНИЯ</w:t>
      </w:r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>РЕАЛИЗАЦИИ ОСНОВНЫХ И ДОП</w:t>
      </w:r>
      <w:r>
        <w:rPr>
          <w:rFonts w:ascii="Times New Roman" w:hAnsi="Times New Roman" w:cs="Times New Roman"/>
          <w:bCs/>
          <w:sz w:val="28"/>
        </w:rPr>
        <w:t xml:space="preserve">ОЛНИТЕЛЬНЫХ ОБЩЕОБРАЗОВАТЕЛЬНЫХ </w:t>
      </w:r>
      <w:r w:rsidRPr="00F975A3">
        <w:rPr>
          <w:rFonts w:ascii="Times New Roman" w:hAnsi="Times New Roman" w:cs="Times New Roman"/>
          <w:bCs/>
          <w:sz w:val="28"/>
        </w:rPr>
        <w:t>ПРОГРАММ В РАСЧЕТЕ НА О</w:t>
      </w:r>
      <w:r>
        <w:rPr>
          <w:rFonts w:ascii="Times New Roman" w:hAnsi="Times New Roman" w:cs="Times New Roman"/>
          <w:bCs/>
          <w:sz w:val="28"/>
        </w:rPr>
        <w:t xml:space="preserve">ДНОГО ОБУЧАЮЩЕГОСЯ (ОДИН КЛАСС, </w:t>
      </w:r>
      <w:r w:rsidRPr="00F975A3">
        <w:rPr>
          <w:rFonts w:ascii="Times New Roman" w:hAnsi="Times New Roman" w:cs="Times New Roman"/>
          <w:bCs/>
          <w:sz w:val="28"/>
        </w:rPr>
        <w:t>КЛАСС-КОМПЛЕКТ) МУНИЦИПАЛЬНЫХ ОБЩЕОБРАЗОВАТЕЛЬНЫХ</w:t>
      </w:r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 xml:space="preserve">ОРГАНИЗАЦИЙ, РАСПОЛОЖЕННЫХ НА ТЕРРИТОРИИ </w:t>
      </w:r>
      <w:proofErr w:type="gramStart"/>
      <w:r w:rsidRPr="00F975A3">
        <w:rPr>
          <w:rFonts w:ascii="Times New Roman" w:hAnsi="Times New Roman" w:cs="Times New Roman"/>
          <w:bCs/>
          <w:sz w:val="28"/>
        </w:rPr>
        <w:t>КРАСНОЯРСКОГО</w:t>
      </w:r>
      <w:proofErr w:type="gramEnd"/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>КРАЯ, НОРМАТИВОВ ОБЕСПЕЧЕНИЯ РЕАЛИЗАЦИИ ОСНОВНЫХ</w:t>
      </w:r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>И ДОПОЛНИТЕЛЬНЫХ ОБЩЕОБ</w:t>
      </w:r>
      <w:bookmarkStart w:id="0" w:name="_GoBack"/>
      <w:bookmarkEnd w:id="0"/>
      <w:r w:rsidRPr="00F975A3">
        <w:rPr>
          <w:rFonts w:ascii="Times New Roman" w:hAnsi="Times New Roman" w:cs="Times New Roman"/>
          <w:bCs/>
          <w:sz w:val="28"/>
        </w:rPr>
        <w:t>РАЗОВАТЕЛЬНЫХ ПРОГРАММ В РАСЧЕТЕ</w:t>
      </w:r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>НА ОДНОГО ОБУЧАЮЩЕГОСЯ (ОДИН КЛАСС, КЛАСС-КОМПЛЕКТ)</w:t>
      </w:r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>МУНИЦИПАЛЬНЫХ ОБЩЕОБРАЗОВАТЕЛЬНЫХ ОРГАНИЗАЦИЙ,</w:t>
      </w:r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F975A3">
        <w:rPr>
          <w:rFonts w:ascii="Times New Roman" w:hAnsi="Times New Roman" w:cs="Times New Roman"/>
          <w:bCs/>
          <w:sz w:val="28"/>
        </w:rPr>
        <w:t>РАСПОЛОЖЕННЫХ НА ТЕРРИТОРИ</w:t>
      </w:r>
      <w:r>
        <w:rPr>
          <w:rFonts w:ascii="Times New Roman" w:hAnsi="Times New Roman" w:cs="Times New Roman"/>
          <w:bCs/>
          <w:sz w:val="28"/>
        </w:rPr>
        <w:t xml:space="preserve">И КРАСНОЯРСКОГО КРАЯ, И ПОРЯДКА </w:t>
      </w:r>
      <w:r w:rsidRPr="00F975A3">
        <w:rPr>
          <w:rFonts w:ascii="Times New Roman" w:hAnsi="Times New Roman" w:cs="Times New Roman"/>
          <w:bCs/>
          <w:sz w:val="28"/>
        </w:rPr>
        <w:t xml:space="preserve">ПРЕДОСТАВЛЕНИЯ И </w:t>
      </w:r>
      <w:r>
        <w:rPr>
          <w:rFonts w:ascii="Times New Roman" w:hAnsi="Times New Roman" w:cs="Times New Roman"/>
          <w:bCs/>
          <w:sz w:val="28"/>
        </w:rPr>
        <w:t xml:space="preserve">РАСХОДОВАНИЯ СУБВЕНЦИЙ БЮДЖЕТАМ </w:t>
      </w:r>
      <w:r w:rsidRPr="00F975A3">
        <w:rPr>
          <w:rFonts w:ascii="Times New Roman" w:hAnsi="Times New Roman" w:cs="Times New Roman"/>
          <w:bCs/>
          <w:sz w:val="28"/>
        </w:rPr>
        <w:t xml:space="preserve">МУНИЦИПАЛЬНЫХ РАЙОНОВ И </w:t>
      </w:r>
      <w:r>
        <w:rPr>
          <w:rFonts w:ascii="Times New Roman" w:hAnsi="Times New Roman" w:cs="Times New Roman"/>
          <w:bCs/>
          <w:sz w:val="28"/>
        </w:rPr>
        <w:t xml:space="preserve">ГОРОДСКИХ ОКРУГОВ КРАСНОЯРСКОГО </w:t>
      </w:r>
      <w:r w:rsidRPr="00F975A3">
        <w:rPr>
          <w:rFonts w:ascii="Times New Roman" w:hAnsi="Times New Roman" w:cs="Times New Roman"/>
          <w:bCs/>
          <w:sz w:val="28"/>
        </w:rPr>
        <w:t>КРАЯ НА ОБЕСПЕЧЕНИЕ ГОСУ</w:t>
      </w:r>
      <w:r>
        <w:rPr>
          <w:rFonts w:ascii="Times New Roman" w:hAnsi="Times New Roman" w:cs="Times New Roman"/>
          <w:bCs/>
          <w:sz w:val="28"/>
        </w:rPr>
        <w:t xml:space="preserve">ДАРСТВЕННЫХ ГАРАНТИЙ РЕАЛИЗАЦИИ </w:t>
      </w:r>
      <w:r w:rsidRPr="00F975A3">
        <w:rPr>
          <w:rFonts w:ascii="Times New Roman" w:hAnsi="Times New Roman" w:cs="Times New Roman"/>
          <w:bCs/>
          <w:sz w:val="28"/>
        </w:rPr>
        <w:t>ПРАВ НА ПОЛУЧЕНИЕ ОБЩЕДОСТ</w:t>
      </w:r>
      <w:r>
        <w:rPr>
          <w:rFonts w:ascii="Times New Roman" w:hAnsi="Times New Roman" w:cs="Times New Roman"/>
          <w:bCs/>
          <w:sz w:val="28"/>
        </w:rPr>
        <w:t xml:space="preserve">УПНОГО И БЕСПЛАТНОГО НАЧАЛЬНОГО </w:t>
      </w:r>
      <w:r w:rsidRPr="00F975A3">
        <w:rPr>
          <w:rFonts w:ascii="Times New Roman" w:hAnsi="Times New Roman" w:cs="Times New Roman"/>
          <w:bCs/>
          <w:sz w:val="28"/>
        </w:rPr>
        <w:t>ОБЩЕГО, ОСНОВНОГО ОБЩЕ</w:t>
      </w:r>
      <w:r>
        <w:rPr>
          <w:rFonts w:ascii="Times New Roman" w:hAnsi="Times New Roman" w:cs="Times New Roman"/>
          <w:bCs/>
          <w:sz w:val="28"/>
        </w:rPr>
        <w:t xml:space="preserve">ГО, СРЕДНЕГО ОБЩЕГО ОБРАЗОВАНИЯ </w:t>
      </w:r>
      <w:r w:rsidRPr="00F975A3">
        <w:rPr>
          <w:rFonts w:ascii="Times New Roman" w:hAnsi="Times New Roman" w:cs="Times New Roman"/>
          <w:bCs/>
          <w:sz w:val="28"/>
        </w:rPr>
        <w:t>В МУНИЦИПАЛЬНЫХ ОБ</w:t>
      </w:r>
      <w:r>
        <w:rPr>
          <w:rFonts w:ascii="Times New Roman" w:hAnsi="Times New Roman" w:cs="Times New Roman"/>
          <w:bCs/>
          <w:sz w:val="28"/>
        </w:rPr>
        <w:t xml:space="preserve">ЩЕОБРАЗОВАТЕЛЬНЫХ ОРГАНИЗАЦИЯХ, </w:t>
      </w:r>
      <w:r w:rsidRPr="00F975A3">
        <w:rPr>
          <w:rFonts w:ascii="Times New Roman" w:hAnsi="Times New Roman" w:cs="Times New Roman"/>
          <w:bCs/>
          <w:sz w:val="28"/>
        </w:rPr>
        <w:t>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</w:t>
      </w:r>
      <w:r w:rsidR="006A15B0">
        <w:rPr>
          <w:rFonts w:ascii="Times New Roman" w:hAnsi="Times New Roman" w:cs="Times New Roman"/>
          <w:bCs/>
          <w:sz w:val="28"/>
        </w:rPr>
        <w:t>»</w:t>
      </w:r>
      <w:proofErr w:type="gramEnd"/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F975A3">
        <w:rPr>
          <w:rFonts w:ascii="Times New Roman" w:hAnsi="Times New Roman" w:cs="Times New Roman"/>
          <w:bCs/>
          <w:sz w:val="28"/>
        </w:rPr>
        <w:t>от 29 мая 2014 г. N 217-п</w:t>
      </w:r>
    </w:p>
    <w:p w:rsidR="003C4B02" w:rsidRPr="00F975A3" w:rsidRDefault="003C4B02" w:rsidP="003C4B0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3C4B02" w:rsidRPr="00F975A3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Pr="00F975A3" w:rsidRDefault="003C4B02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 xml:space="preserve">В соответствии со </w:t>
      </w:r>
      <w:hyperlink r:id="rId5" w:tooltip="&quot;Бюджетный кодекс Российской Федерации&quot; от 31.07.1998 N 145-ФЗ (ред. от 29.11.2014) (с изм. и доп., вступ. в силу с 01.01.2015)------------ Редакция с изменениями, не вступившими в силу{КонсультантПлюс}" w:history="1">
        <w:r w:rsidRPr="00F975A3">
          <w:rPr>
            <w:rFonts w:ascii="Times New Roman" w:hAnsi="Times New Roman" w:cs="Times New Roman"/>
            <w:sz w:val="24"/>
          </w:rPr>
          <w:t>статьей 140</w:t>
        </w:r>
      </w:hyperlink>
      <w:r w:rsidRPr="00F975A3">
        <w:rPr>
          <w:rFonts w:ascii="Times New Roman" w:hAnsi="Times New Roman" w:cs="Times New Roman"/>
          <w:sz w:val="24"/>
        </w:rPr>
        <w:t xml:space="preserve"> Бюджетного кодекса Российской Федерации, </w:t>
      </w:r>
      <w:hyperlink r:id="rId6" w:tooltip="Федеральный закон от 29.12.2012 N 273-ФЗ (ред. от 21.07.2014) &quot;Об образовании в Российской Федерации&quot; (с изм. и доп., вступ. в силу с 01.01.2015)------------ Редакция с изменениями, не вступившими в силу{КонсультантПлюс}" w:history="1">
        <w:r w:rsidRPr="00F975A3">
          <w:rPr>
            <w:rFonts w:ascii="Times New Roman" w:hAnsi="Times New Roman" w:cs="Times New Roman"/>
            <w:sz w:val="24"/>
          </w:rPr>
          <w:t>подпунктом 3 части 1 статьи 8</w:t>
        </w:r>
      </w:hyperlink>
      <w:r w:rsidRPr="00F975A3">
        <w:rPr>
          <w:rFonts w:ascii="Times New Roman" w:hAnsi="Times New Roman" w:cs="Times New Roman"/>
          <w:sz w:val="24"/>
        </w:rPr>
        <w:t xml:space="preserve"> Фед</w:t>
      </w:r>
      <w:r>
        <w:rPr>
          <w:rFonts w:ascii="Times New Roman" w:hAnsi="Times New Roman" w:cs="Times New Roman"/>
          <w:sz w:val="24"/>
        </w:rPr>
        <w:t>ерального закона от 29.12.2012 №</w:t>
      </w:r>
      <w:r w:rsidRPr="00F975A3">
        <w:rPr>
          <w:rFonts w:ascii="Times New Roman" w:hAnsi="Times New Roman" w:cs="Times New Roman"/>
          <w:sz w:val="24"/>
        </w:rPr>
        <w:t xml:space="preserve"> 273-ФЗ "Об образовании в Российской Федерации", </w:t>
      </w:r>
      <w:hyperlink r:id="rId7" w:tooltip="Устав Красноярского края от 05.06.2008 N 5-1777 (ред. от 04.04.2013) (подписан Губернатором Красноярского края 10.06.2008){КонсультантПлюс}" w:history="1">
        <w:r w:rsidRPr="00F975A3">
          <w:rPr>
            <w:rFonts w:ascii="Times New Roman" w:hAnsi="Times New Roman" w:cs="Times New Roman"/>
            <w:sz w:val="24"/>
          </w:rPr>
          <w:t>статьей 103</w:t>
        </w:r>
      </w:hyperlink>
      <w:r w:rsidRPr="00F975A3">
        <w:rPr>
          <w:rFonts w:ascii="Times New Roman" w:hAnsi="Times New Roman" w:cs="Times New Roman"/>
          <w:sz w:val="24"/>
        </w:rPr>
        <w:t xml:space="preserve"> Устава Красноярского края постановляю:</w:t>
      </w:r>
    </w:p>
    <w:p w:rsidR="003C4B02" w:rsidRPr="00F975A3" w:rsidRDefault="003C4B02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 xml:space="preserve">1. Утвердить </w:t>
      </w:r>
      <w:hyperlink w:anchor="Par54" w:tooltip="Ссылка на текущий документ" w:history="1">
        <w:r w:rsidRPr="00F975A3">
          <w:rPr>
            <w:rFonts w:ascii="Times New Roman" w:hAnsi="Times New Roman" w:cs="Times New Roman"/>
            <w:sz w:val="24"/>
          </w:rPr>
          <w:t>Порядок</w:t>
        </w:r>
      </w:hyperlink>
      <w:r w:rsidRPr="00F975A3">
        <w:rPr>
          <w:rFonts w:ascii="Times New Roman" w:hAnsi="Times New Roman" w:cs="Times New Roman"/>
          <w:sz w:val="24"/>
        </w:rPr>
        <w:t xml:space="preserve">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</w:t>
      </w:r>
      <w:r>
        <w:rPr>
          <w:rFonts w:ascii="Times New Roman" w:hAnsi="Times New Roman" w:cs="Times New Roman"/>
          <w:sz w:val="24"/>
        </w:rPr>
        <w:t>кого края, согласно приложению №</w:t>
      </w:r>
      <w:r w:rsidRPr="00F975A3">
        <w:rPr>
          <w:rFonts w:ascii="Times New Roman" w:hAnsi="Times New Roman" w:cs="Times New Roman"/>
          <w:sz w:val="24"/>
        </w:rPr>
        <w:t xml:space="preserve"> 1.</w:t>
      </w:r>
    </w:p>
    <w:p w:rsidR="003C4B02" w:rsidRPr="00F975A3" w:rsidRDefault="003C4B02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 xml:space="preserve">2. Утвердить </w:t>
      </w:r>
      <w:hyperlink w:anchor="Par958" w:tooltip="Ссылка на текущий документ" w:history="1">
        <w:r w:rsidRPr="00F975A3">
          <w:rPr>
            <w:rFonts w:ascii="Times New Roman" w:hAnsi="Times New Roman" w:cs="Times New Roman"/>
            <w:sz w:val="24"/>
          </w:rPr>
          <w:t>нормативы</w:t>
        </w:r>
      </w:hyperlink>
      <w:r w:rsidRPr="00F975A3">
        <w:rPr>
          <w:rFonts w:ascii="Times New Roman" w:hAnsi="Times New Roman" w:cs="Times New Roman"/>
          <w:sz w:val="24"/>
        </w:rPr>
        <w:t xml:space="preserve">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</w:t>
      </w:r>
      <w:r>
        <w:rPr>
          <w:rFonts w:ascii="Times New Roman" w:hAnsi="Times New Roman" w:cs="Times New Roman"/>
          <w:sz w:val="24"/>
        </w:rPr>
        <w:t>кого края, согласно приложению №</w:t>
      </w:r>
      <w:r w:rsidRPr="00F975A3">
        <w:rPr>
          <w:rFonts w:ascii="Times New Roman" w:hAnsi="Times New Roman" w:cs="Times New Roman"/>
          <w:sz w:val="24"/>
        </w:rPr>
        <w:t xml:space="preserve"> 2.</w:t>
      </w:r>
    </w:p>
    <w:p w:rsidR="003C4B02" w:rsidRPr="00F975A3" w:rsidRDefault="003C4B02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F975A3">
        <w:rPr>
          <w:rFonts w:ascii="Times New Roman" w:hAnsi="Times New Roman" w:cs="Times New Roman"/>
          <w:sz w:val="24"/>
        </w:rPr>
        <w:t xml:space="preserve">Утвердить </w:t>
      </w:r>
      <w:hyperlink w:anchor="Par8178" w:tooltip="Ссылка на текущий документ" w:history="1">
        <w:r w:rsidRPr="00F975A3">
          <w:rPr>
            <w:rFonts w:ascii="Times New Roman" w:hAnsi="Times New Roman" w:cs="Times New Roman"/>
            <w:sz w:val="24"/>
          </w:rPr>
          <w:t>Порядок</w:t>
        </w:r>
      </w:hyperlink>
      <w:r w:rsidRPr="00F975A3">
        <w:rPr>
          <w:rFonts w:ascii="Times New Roman" w:hAnsi="Times New Roman" w:cs="Times New Roman"/>
          <w:sz w:val="24"/>
        </w:rPr>
        <w:t xml:space="preserve">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</w:t>
      </w:r>
      <w:r>
        <w:rPr>
          <w:rFonts w:ascii="Times New Roman" w:hAnsi="Times New Roman" w:cs="Times New Roman"/>
          <w:sz w:val="24"/>
        </w:rPr>
        <w:t>кого края, согласно приложению №</w:t>
      </w:r>
      <w:r w:rsidRPr="00F975A3">
        <w:rPr>
          <w:rFonts w:ascii="Times New Roman" w:hAnsi="Times New Roman" w:cs="Times New Roman"/>
          <w:sz w:val="24"/>
        </w:rPr>
        <w:t xml:space="preserve"> 3.</w:t>
      </w:r>
      <w:proofErr w:type="gramEnd"/>
    </w:p>
    <w:p w:rsidR="003C4B02" w:rsidRPr="00F975A3" w:rsidRDefault="003C4B02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4. Признать утратившими силу:</w:t>
      </w:r>
    </w:p>
    <w:p w:rsidR="003C4B02" w:rsidRPr="00F975A3" w:rsidRDefault="006A15B0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8" w:tooltip="Постановление Правительства Красноярского края от 24.11.2011 N 711-п (ред. от 20.08.2013) &quot;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" w:history="1">
        <w:r w:rsidR="003C4B02" w:rsidRPr="00F975A3">
          <w:rPr>
            <w:rFonts w:ascii="Times New Roman" w:hAnsi="Times New Roman" w:cs="Times New Roman"/>
            <w:sz w:val="24"/>
          </w:rPr>
          <w:t>пункты 1</w:t>
        </w:r>
      </w:hyperlink>
      <w:r w:rsidR="003C4B02" w:rsidRPr="00F975A3">
        <w:rPr>
          <w:rFonts w:ascii="Times New Roman" w:hAnsi="Times New Roman" w:cs="Times New Roman"/>
          <w:sz w:val="24"/>
        </w:rPr>
        <w:t xml:space="preserve">, </w:t>
      </w:r>
      <w:hyperlink r:id="rId9" w:tooltip="Постановление Правительства Красноярского края от 24.11.2011 N 711-п (ред. от 20.08.2013) &quot;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" w:history="1">
        <w:r w:rsidR="003C4B02" w:rsidRPr="00F975A3">
          <w:rPr>
            <w:rFonts w:ascii="Times New Roman" w:hAnsi="Times New Roman" w:cs="Times New Roman"/>
            <w:sz w:val="24"/>
          </w:rPr>
          <w:t>2</w:t>
        </w:r>
      </w:hyperlink>
      <w:r w:rsidR="003C4B02" w:rsidRPr="00F975A3">
        <w:rPr>
          <w:rFonts w:ascii="Times New Roman" w:hAnsi="Times New Roman" w:cs="Times New Roman"/>
          <w:sz w:val="24"/>
        </w:rPr>
        <w:t xml:space="preserve"> Постановления Правительства Кр</w:t>
      </w:r>
      <w:r w:rsidR="003C4B02">
        <w:rPr>
          <w:rFonts w:ascii="Times New Roman" w:hAnsi="Times New Roman" w:cs="Times New Roman"/>
          <w:sz w:val="24"/>
        </w:rPr>
        <w:t>асноярского края от 24.11.2011 №</w:t>
      </w:r>
      <w:r w:rsidR="003C4B02" w:rsidRPr="00F975A3">
        <w:rPr>
          <w:rFonts w:ascii="Times New Roman" w:hAnsi="Times New Roman" w:cs="Times New Roman"/>
          <w:sz w:val="24"/>
        </w:rPr>
        <w:t xml:space="preserve"> 711-п "Об утверждении </w:t>
      </w:r>
      <w:proofErr w:type="gramStart"/>
      <w:r w:rsidR="003C4B02" w:rsidRPr="00F975A3">
        <w:rPr>
          <w:rFonts w:ascii="Times New Roman" w:hAnsi="Times New Roman" w:cs="Times New Roman"/>
          <w:sz w:val="24"/>
        </w:rPr>
        <w:t>Порядка расчета краевых нормативов финансового обеспечения образовательной деятельности</w:t>
      </w:r>
      <w:proofErr w:type="gramEnd"/>
      <w:r w:rsidR="003C4B02" w:rsidRPr="00F975A3">
        <w:rPr>
          <w:rFonts w:ascii="Times New Roman" w:hAnsi="Times New Roman" w:cs="Times New Roman"/>
          <w:sz w:val="24"/>
        </w:rPr>
        <w:t xml:space="preserve"> в расчете на одного обучающегося муниципальных образовательных учреждений </w:t>
      </w:r>
      <w:r w:rsidR="003C4B02" w:rsidRPr="00F975A3">
        <w:rPr>
          <w:rFonts w:ascii="Times New Roman" w:hAnsi="Times New Roman" w:cs="Times New Roman"/>
          <w:sz w:val="24"/>
        </w:rPr>
        <w:lastRenderedPageBreak/>
        <w:t>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3C4B02" w:rsidRPr="00F975A3" w:rsidRDefault="006A15B0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10" w:tooltip="Постановление Правительства Красноярского края от 07.03.2013 N 75-п (ред. от 20.08.2013) &quot;О внесении изменений в Постановление Правительства Красноярского края от 24.11.2011 N 711-п &quot;Об утверждении Порядка расчета краевых нормативов финансового обеспечения обр" w:history="1">
        <w:proofErr w:type="gramStart"/>
        <w:r w:rsidR="003C4B02" w:rsidRPr="00F975A3">
          <w:rPr>
            <w:rFonts w:ascii="Times New Roman" w:hAnsi="Times New Roman" w:cs="Times New Roman"/>
            <w:sz w:val="24"/>
          </w:rPr>
          <w:t>пункт 1</w:t>
        </w:r>
      </w:hyperlink>
      <w:r w:rsidR="003C4B02" w:rsidRPr="00F975A3">
        <w:rPr>
          <w:rFonts w:ascii="Times New Roman" w:hAnsi="Times New Roman" w:cs="Times New Roman"/>
          <w:sz w:val="24"/>
        </w:rPr>
        <w:t xml:space="preserve"> Постановления Правительства Кр</w:t>
      </w:r>
      <w:r w:rsidR="003C4B02">
        <w:rPr>
          <w:rFonts w:ascii="Times New Roman" w:hAnsi="Times New Roman" w:cs="Times New Roman"/>
          <w:sz w:val="24"/>
        </w:rPr>
        <w:t>асноярского края от 07.03.2013 №</w:t>
      </w:r>
      <w:r w:rsidR="003C4B02" w:rsidRPr="00F975A3">
        <w:rPr>
          <w:rFonts w:ascii="Times New Roman" w:hAnsi="Times New Roman" w:cs="Times New Roman"/>
          <w:sz w:val="24"/>
        </w:rPr>
        <w:t xml:space="preserve"> 75-п "О внесении изменений в Постановление Правительства Красноярск</w:t>
      </w:r>
      <w:r w:rsidR="003C4B02">
        <w:rPr>
          <w:rFonts w:ascii="Times New Roman" w:hAnsi="Times New Roman" w:cs="Times New Roman"/>
          <w:sz w:val="24"/>
        </w:rPr>
        <w:t>ого края от 24.11.2011 №</w:t>
      </w:r>
      <w:r w:rsidR="003C4B02" w:rsidRPr="00F975A3">
        <w:rPr>
          <w:rFonts w:ascii="Times New Roman" w:hAnsi="Times New Roman" w:cs="Times New Roman"/>
          <w:sz w:val="24"/>
        </w:rPr>
        <w:t xml:space="preserve">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  <w:proofErr w:type="gramEnd"/>
    </w:p>
    <w:p w:rsidR="003C4B02" w:rsidRPr="00F975A3" w:rsidRDefault="006A15B0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11" w:tooltip="Постановление Правительства Красноярского края от 20.08.2013 N 404-п &quot;О внесении изменения в Постановление Правительства Красноярского края от 24.11.2011 N 711-п &quot;Об утверждении Порядка расчета краевых нормативов финансового обеспечения образовательной деятель" w:history="1">
        <w:proofErr w:type="gramStart"/>
        <w:r w:rsidR="003C4B02" w:rsidRPr="00F975A3">
          <w:rPr>
            <w:rFonts w:ascii="Times New Roman" w:hAnsi="Times New Roman" w:cs="Times New Roman"/>
            <w:sz w:val="24"/>
          </w:rPr>
          <w:t>Постановление</w:t>
        </w:r>
      </w:hyperlink>
      <w:r w:rsidR="003C4B02" w:rsidRPr="00F975A3">
        <w:rPr>
          <w:rFonts w:ascii="Times New Roman" w:hAnsi="Times New Roman" w:cs="Times New Roman"/>
          <w:sz w:val="24"/>
        </w:rPr>
        <w:t xml:space="preserve"> Правительства Кр</w:t>
      </w:r>
      <w:r w:rsidR="003C4B02">
        <w:rPr>
          <w:rFonts w:ascii="Times New Roman" w:hAnsi="Times New Roman" w:cs="Times New Roman"/>
          <w:sz w:val="24"/>
        </w:rPr>
        <w:t>асноярского края от 20.08.2013 №</w:t>
      </w:r>
      <w:r w:rsidR="003C4B02" w:rsidRPr="00F975A3">
        <w:rPr>
          <w:rFonts w:ascii="Times New Roman" w:hAnsi="Times New Roman" w:cs="Times New Roman"/>
          <w:sz w:val="24"/>
        </w:rPr>
        <w:t xml:space="preserve"> 404-п "О внесении изменений в Постановление Правительства Кр</w:t>
      </w:r>
      <w:r w:rsidR="003C4B02">
        <w:rPr>
          <w:rFonts w:ascii="Times New Roman" w:hAnsi="Times New Roman" w:cs="Times New Roman"/>
          <w:sz w:val="24"/>
        </w:rPr>
        <w:t>асноярского края от 24.11.2011 №</w:t>
      </w:r>
      <w:r w:rsidR="003C4B02" w:rsidRPr="00F975A3">
        <w:rPr>
          <w:rFonts w:ascii="Times New Roman" w:hAnsi="Times New Roman" w:cs="Times New Roman"/>
          <w:sz w:val="24"/>
        </w:rPr>
        <w:t xml:space="preserve">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учреждений".</w:t>
      </w:r>
      <w:proofErr w:type="gramEnd"/>
    </w:p>
    <w:p w:rsidR="003C4B02" w:rsidRPr="00F975A3" w:rsidRDefault="003C4B02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5. Опубликовать Постановление на "</w:t>
      </w:r>
      <w:proofErr w:type="gramStart"/>
      <w:r w:rsidRPr="00F975A3">
        <w:rPr>
          <w:rFonts w:ascii="Times New Roman" w:hAnsi="Times New Roman" w:cs="Times New Roman"/>
          <w:sz w:val="24"/>
        </w:rPr>
        <w:t>Официальном</w:t>
      </w:r>
      <w:proofErr w:type="gramEnd"/>
      <w:r w:rsidRPr="00F975A3">
        <w:rPr>
          <w:rFonts w:ascii="Times New Roman" w:hAnsi="Times New Roman" w:cs="Times New Roman"/>
          <w:sz w:val="24"/>
        </w:rPr>
        <w:t xml:space="preserve"> интернет-портале правовой информации Красноярского края" (www.zakon.krskstate.ru).</w:t>
      </w:r>
    </w:p>
    <w:p w:rsidR="003C4B02" w:rsidRPr="00F975A3" w:rsidRDefault="003C4B02" w:rsidP="003C4B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6. Постановление вступает в силу в день, следующий за днем его официального опубликования, и распространяется на правоотношения, возникшие с 1 января 2014 года.</w:t>
      </w:r>
    </w:p>
    <w:p w:rsidR="003C4B02" w:rsidRPr="00F975A3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F975A3">
        <w:rPr>
          <w:rFonts w:ascii="Times New Roman" w:hAnsi="Times New Roman" w:cs="Times New Roman"/>
          <w:sz w:val="24"/>
        </w:rPr>
        <w:t>Исполняющий</w:t>
      </w:r>
      <w:proofErr w:type="gramEnd"/>
      <w:r w:rsidRPr="00F975A3">
        <w:rPr>
          <w:rFonts w:ascii="Times New Roman" w:hAnsi="Times New Roman" w:cs="Times New Roman"/>
          <w:sz w:val="24"/>
        </w:rPr>
        <w:t xml:space="preserve"> обязанности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первого заместителя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Губернатора края -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председателя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Правительства края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В.П.ТОМЕНКО</w:t>
      </w:r>
    </w:p>
    <w:p w:rsidR="003C4B02" w:rsidRPr="00F975A3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Pr="00F975A3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Pr="00F975A3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Pr="00F975A3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Pr="00F975A3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Pr="00F975A3" w:rsidRDefault="003C4B02" w:rsidP="003C4B0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bookmarkStart w:id="1" w:name="Par49"/>
      <w:bookmarkEnd w:id="1"/>
      <w:r>
        <w:rPr>
          <w:rFonts w:ascii="Times New Roman" w:hAnsi="Times New Roman" w:cs="Times New Roman"/>
          <w:sz w:val="24"/>
        </w:rPr>
        <w:t xml:space="preserve">Приложение № </w:t>
      </w:r>
      <w:r w:rsidRPr="00F975A3">
        <w:rPr>
          <w:rFonts w:ascii="Times New Roman" w:hAnsi="Times New Roman" w:cs="Times New Roman"/>
          <w:sz w:val="24"/>
        </w:rPr>
        <w:t>1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к Постановлению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75A3">
        <w:rPr>
          <w:rFonts w:ascii="Times New Roman" w:hAnsi="Times New Roman" w:cs="Times New Roman"/>
          <w:sz w:val="24"/>
        </w:rPr>
        <w:t>Правительства Красноярского края</w:t>
      </w:r>
    </w:p>
    <w:p w:rsidR="003C4B02" w:rsidRPr="00F975A3" w:rsidRDefault="003C4B02" w:rsidP="003C4B0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 мая 2014 г. №</w:t>
      </w:r>
      <w:r w:rsidRPr="00F975A3">
        <w:rPr>
          <w:rFonts w:ascii="Times New Roman" w:hAnsi="Times New Roman" w:cs="Times New Roman"/>
          <w:sz w:val="24"/>
        </w:rPr>
        <w:t xml:space="preserve"> 217-п</w:t>
      </w:r>
    </w:p>
    <w:p w:rsidR="003C4B02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C4B02" w:rsidRDefault="003C4B02" w:rsidP="003C4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3C4B02" w:rsidSect="003C4B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9"/>
    <w:rsid w:val="001D07D2"/>
    <w:rsid w:val="00383945"/>
    <w:rsid w:val="003C4B02"/>
    <w:rsid w:val="006A15B0"/>
    <w:rsid w:val="00D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D3F97EEF8FA1FE5859B2278061AE6B5849601735CB4A650E192D89E9A31EB0836A4C5D45933AC6E7F57J0C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D3F97EEF8FA1FE5859B2278061AE6B58496017356B9A25FE192D89E9A31EB0836A4C5D45933AC6E7A52J0C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D3F97EEF8FA1FE585852F6E6A45E9B789CD047253BBF00BBEC985C9933BBC4F79FD87905433A8J6C7J" TargetMode="External"/><Relationship Id="rId11" Type="http://schemas.openxmlformats.org/officeDocument/2006/relationships/hyperlink" Target="consultantplus://offline/ref=BA1D3F97EEF8FA1FE5859B2278061AE6B5849601735CB3A252E192D89E9A31EBJ0C8J" TargetMode="External"/><Relationship Id="rId5" Type="http://schemas.openxmlformats.org/officeDocument/2006/relationships/hyperlink" Target="consultantplus://offline/ref=BA1D3F97EEF8FA1FE585852F6E6A45E9B789CD0F7D5DBBF00BBEC985C9933BBC4F79FD849150J3C3J" TargetMode="External"/><Relationship Id="rId10" Type="http://schemas.openxmlformats.org/officeDocument/2006/relationships/hyperlink" Target="consultantplus://offline/ref=BA1D3F97EEF8FA1FE5859B2278061AE6B5849601735CB4A65FE192D89E9A31EB0836A4C5D45933AC6E7F57J0C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D3F97EEF8FA1FE5859B2278061AE6B5849601735CB4A650E192D89E9A31EB0836A4C5D45933AC6E7F57J0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2017-10-24T05:50:00Z</cp:lastPrinted>
  <dcterms:created xsi:type="dcterms:W3CDTF">2017-10-24T04:52:00Z</dcterms:created>
  <dcterms:modified xsi:type="dcterms:W3CDTF">2017-10-24T05:51:00Z</dcterms:modified>
</cp:coreProperties>
</file>