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49" w:rsidRPr="00A02249" w:rsidRDefault="00A02249" w:rsidP="00A02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bookmarkStart w:id="0" w:name="_GoBack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Основные сведения о ГИА - 9</w:t>
      </w:r>
    </w:p>
    <w:p w:rsidR="00A02249" w:rsidRPr="00A02249" w:rsidRDefault="00A02249" w:rsidP="00A02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обучающимися</w:t>
      </w:r>
      <w:proofErr w:type="gramEnd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A02249" w:rsidRPr="00A02249" w:rsidRDefault="00A02249" w:rsidP="00A02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r w:rsidRPr="00A0224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>Формы проведения ГИА:</w:t>
      </w:r>
    </w:p>
    <w:p w:rsidR="00A02249" w:rsidRPr="00A02249" w:rsidRDefault="00A02249" w:rsidP="00A02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proofErr w:type="gramStart"/>
      <w:r w:rsidRPr="00A0224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>основной государственный экзамен (ОГЭ</w:t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</w:t>
      </w:r>
      <w:proofErr w:type="gramEnd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 в форме семейного образования и </w:t>
      </w:r>
      <w:proofErr w:type="gramStart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допущенных</w:t>
      </w:r>
      <w:proofErr w:type="gramEnd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 в текущем году к ГИА;</w:t>
      </w:r>
    </w:p>
    <w:p w:rsidR="00A02249" w:rsidRPr="00A02249" w:rsidRDefault="00A02249" w:rsidP="00A02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proofErr w:type="gramStart"/>
      <w:r w:rsidRPr="00A0224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>государственный выпускной экзамен (ГВЭ) </w:t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в форме письменных и устных экзаменов</w:t>
      </w:r>
      <w:r w:rsidRPr="00A0224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> </w:t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</w:t>
      </w:r>
      <w:proofErr w:type="gramEnd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, </w:t>
      </w:r>
      <w:proofErr w:type="gramStart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</w:t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lastRenderedPageBreak/>
        <w:t>организациях, расположенных на территориях Республики Крым и города федерального значения Севастополя;</w:t>
      </w:r>
      <w:proofErr w:type="gramEnd"/>
    </w:p>
    <w:p w:rsidR="00A02249" w:rsidRPr="00A02249" w:rsidRDefault="00A02249" w:rsidP="00A02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r w:rsidRPr="00A0224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>форма, устанавливаемая ОИВ, - </w:t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для </w:t>
      </w:r>
      <w:proofErr w:type="gramStart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обучающихся</w:t>
      </w:r>
      <w:proofErr w:type="gramEnd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r w:rsidRPr="00A0224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> </w:t>
      </w:r>
    </w:p>
    <w:p w:rsidR="00A02249" w:rsidRPr="00A02249" w:rsidRDefault="00A02249" w:rsidP="00A02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r w:rsidRPr="00A0224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  <w:t xml:space="preserve">Таким образом, условием </w:t>
      </w:r>
      <w:proofErr w:type="gramStart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получения</w:t>
      </w:r>
      <w:proofErr w:type="gramEnd"/>
      <w:r w:rsidRPr="00A0224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 обучающимся аттестата об основном общем образовании является успешное прохождение ГИА </w:t>
      </w:r>
      <w:r w:rsidRPr="00A0224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>по четырем учебным предметам.</w:t>
      </w:r>
    </w:p>
    <w:bookmarkEnd w:id="0"/>
    <w:p w:rsidR="00B766D2" w:rsidRPr="00A02249" w:rsidRDefault="00B766D2">
      <w:pPr>
        <w:rPr>
          <w:rFonts w:ascii="Times New Roman" w:hAnsi="Times New Roman" w:cs="Times New Roman"/>
          <w:sz w:val="32"/>
          <w:szCs w:val="32"/>
        </w:rPr>
      </w:pPr>
    </w:p>
    <w:sectPr w:rsidR="00B766D2" w:rsidRPr="00A0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3DA"/>
    <w:multiLevelType w:val="multilevel"/>
    <w:tmpl w:val="FBE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4"/>
    <w:rsid w:val="00A02249"/>
    <w:rsid w:val="00B766D2"/>
    <w:rsid w:val="00E0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Маринина</dc:creator>
  <cp:keywords/>
  <dc:description/>
  <cp:lastModifiedBy>Варвара Маринина</cp:lastModifiedBy>
  <cp:revision>2</cp:revision>
  <dcterms:created xsi:type="dcterms:W3CDTF">2018-11-13T04:25:00Z</dcterms:created>
  <dcterms:modified xsi:type="dcterms:W3CDTF">2018-11-13T04:26:00Z</dcterms:modified>
</cp:coreProperties>
</file>